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6B5477">
      <w:pPr>
        <w:spacing w:line="276" w:lineRule="auto"/>
        <w:jc w:val="center"/>
        <w:rPr>
          <w:rFonts w:ascii="Times New Roman" w:eastAsia="Calibri" w:hAnsi="Times New Roman" w:cs="Times New Roman"/>
          <w:szCs w:val="28"/>
          <w:lang w:eastAsia="zh-CN"/>
        </w:rPr>
      </w:pPr>
      <w:r w:rsidRPr="00E62941">
        <w:rPr>
          <w:rFonts w:ascii="Times New Roman" w:eastAsia="Calibri" w:hAnsi="Times New Roman" w:cs="Times New Roman"/>
          <w:szCs w:val="28"/>
          <w:lang w:eastAsia="zh-CN"/>
        </w:rPr>
        <w:t>Федеральное государственное образовательное бюджетное</w:t>
      </w:r>
    </w:p>
    <w:p w14:paraId="02E9A919" w14:textId="77777777" w:rsidR="00E62941" w:rsidRPr="00E62941" w:rsidRDefault="00E62941" w:rsidP="006B5477">
      <w:pPr>
        <w:spacing w:line="276" w:lineRule="auto"/>
        <w:jc w:val="center"/>
        <w:rPr>
          <w:rFonts w:ascii="Times New Roman" w:eastAsia="Calibri" w:hAnsi="Times New Roman" w:cs="Times New Roman"/>
          <w:szCs w:val="28"/>
          <w:lang w:eastAsia="zh-CN"/>
        </w:rPr>
      </w:pPr>
      <w:r w:rsidRPr="00E62941">
        <w:rPr>
          <w:rFonts w:ascii="Times New Roman" w:eastAsia="Calibri" w:hAnsi="Times New Roman" w:cs="Times New Roman"/>
          <w:szCs w:val="28"/>
          <w:lang w:eastAsia="zh-CN"/>
        </w:rPr>
        <w:t>учреждение высшего образования</w:t>
      </w:r>
    </w:p>
    <w:p w14:paraId="5908D8D5" w14:textId="77777777" w:rsidR="00E62941" w:rsidRPr="00E62941" w:rsidRDefault="00E62941" w:rsidP="006B5477">
      <w:pPr>
        <w:spacing w:line="276" w:lineRule="auto"/>
        <w:jc w:val="center"/>
        <w:rPr>
          <w:rFonts w:ascii="Times New Roman" w:eastAsia="Calibri" w:hAnsi="Times New Roman" w:cs="Times New Roman"/>
          <w:b/>
          <w:szCs w:val="28"/>
          <w:lang w:eastAsia="zh-CN"/>
        </w:rPr>
      </w:pPr>
      <w:r w:rsidRPr="00E62941">
        <w:rPr>
          <w:rFonts w:ascii="Times New Roman" w:eastAsia="Calibri" w:hAnsi="Times New Roman" w:cs="Times New Roman"/>
          <w:b/>
          <w:szCs w:val="28"/>
          <w:lang w:eastAsia="zh-CN"/>
        </w:rPr>
        <w:t>«ФИНАНСОВЫЙ УНИВЕРСИТЕТ ПРИ ПРАВИТЕЛЬСТВЕ</w:t>
      </w:r>
    </w:p>
    <w:p w14:paraId="4373386D" w14:textId="77777777" w:rsidR="00E62941" w:rsidRPr="00E62941" w:rsidRDefault="00E62941" w:rsidP="006B5477">
      <w:pPr>
        <w:spacing w:line="276" w:lineRule="auto"/>
        <w:jc w:val="center"/>
        <w:rPr>
          <w:rFonts w:ascii="Times New Roman" w:eastAsia="Calibri" w:hAnsi="Times New Roman" w:cs="Times New Roman"/>
          <w:b/>
          <w:szCs w:val="28"/>
          <w:lang w:eastAsia="zh-CN"/>
        </w:rPr>
      </w:pPr>
      <w:r w:rsidRPr="00E62941">
        <w:rPr>
          <w:rFonts w:ascii="Times New Roman" w:eastAsia="Calibri" w:hAnsi="Times New Roman" w:cs="Times New Roman"/>
          <w:b/>
          <w:szCs w:val="28"/>
          <w:lang w:eastAsia="zh-CN"/>
        </w:rPr>
        <w:t>РОССИЙСКОЙ ФЕДЕРАЦИИ»</w:t>
      </w:r>
    </w:p>
    <w:p w14:paraId="36487E4C" w14:textId="63388D3E" w:rsidR="00E62941" w:rsidRDefault="00E62941" w:rsidP="001948E8">
      <w:pPr>
        <w:jc w:val="center"/>
        <w:rPr>
          <w:rFonts w:ascii="Times New Roman" w:eastAsia="Calibri" w:hAnsi="Times New Roman" w:cs="Times New Roman"/>
          <w:szCs w:val="28"/>
          <w:lang w:eastAsia="zh-CN"/>
        </w:rPr>
      </w:pPr>
      <w:r w:rsidRPr="00E62941">
        <w:rPr>
          <w:rFonts w:ascii="Times New Roman" w:eastAsia="Calibri" w:hAnsi="Times New Roman" w:cs="Times New Roman"/>
          <w:szCs w:val="28"/>
          <w:lang w:eastAsia="zh-CN"/>
        </w:rPr>
        <w:t>(Финансовый университет)</w:t>
      </w:r>
    </w:p>
    <w:p w14:paraId="0B8F5DE4" w14:textId="77777777" w:rsidR="006B5477" w:rsidRPr="00E62941" w:rsidRDefault="006B5477" w:rsidP="001948E8">
      <w:pPr>
        <w:jc w:val="center"/>
        <w:rPr>
          <w:rFonts w:ascii="Times New Roman" w:eastAsia="Calibri" w:hAnsi="Times New Roman" w:cs="Times New Roman"/>
          <w:szCs w:val="28"/>
          <w:lang w:eastAsia="zh-CN"/>
        </w:rPr>
      </w:pPr>
    </w:p>
    <w:p w14:paraId="21C5EECF" w14:textId="77777777" w:rsidR="00B00B02" w:rsidRPr="00210527" w:rsidRDefault="00B00B02" w:rsidP="001948E8">
      <w:pPr>
        <w:jc w:val="center"/>
        <w:rPr>
          <w:rFonts w:ascii="Times New Roman" w:hAnsi="Times New Roman"/>
          <w:b/>
          <w:szCs w:val="28"/>
          <w:lang w:eastAsia="zh-CN"/>
        </w:rPr>
      </w:pPr>
      <w:r w:rsidRPr="00210527">
        <w:rPr>
          <w:rFonts w:ascii="Times New Roman" w:hAnsi="Times New Roman"/>
          <w:b/>
          <w:szCs w:val="28"/>
          <w:lang w:eastAsia="zh-CN"/>
        </w:rPr>
        <w:t>Департамент миро</w:t>
      </w:r>
      <w:r>
        <w:rPr>
          <w:rFonts w:ascii="Times New Roman" w:hAnsi="Times New Roman"/>
          <w:b/>
          <w:szCs w:val="28"/>
          <w:lang w:eastAsia="zh-CN"/>
        </w:rPr>
        <w:t xml:space="preserve">вой экономики и международного бизнеса </w:t>
      </w:r>
    </w:p>
    <w:p w14:paraId="41673A70" w14:textId="77777777" w:rsidR="00B00B02" w:rsidRPr="00210527" w:rsidRDefault="00B00B02" w:rsidP="001948E8">
      <w:pPr>
        <w:jc w:val="center"/>
        <w:rPr>
          <w:rFonts w:ascii="Times New Roman" w:hAnsi="Times New Roman"/>
          <w:b/>
          <w:color w:val="000000"/>
          <w:szCs w:val="28"/>
        </w:rPr>
      </w:pPr>
      <w:r w:rsidRPr="00210527">
        <w:rPr>
          <w:rFonts w:ascii="Times New Roman" w:hAnsi="Times New Roman"/>
          <w:b/>
          <w:color w:val="000000"/>
          <w:szCs w:val="28"/>
        </w:rPr>
        <w:t>Факультета международных экономических отношений</w:t>
      </w:r>
    </w:p>
    <w:p w14:paraId="5E59280C" w14:textId="77777777" w:rsidR="00E62941" w:rsidRPr="00E62941" w:rsidRDefault="00E62941" w:rsidP="001948E8">
      <w:pPr>
        <w:widowControl w:val="0"/>
        <w:autoSpaceDE w:val="0"/>
        <w:autoSpaceDN w:val="0"/>
        <w:rPr>
          <w:rFonts w:ascii="Times New Roman" w:eastAsia="Times New Roman" w:hAnsi="Times New Roman" w:cs="Times New Roman"/>
          <w:b/>
          <w:szCs w:val="28"/>
        </w:rPr>
      </w:pPr>
    </w:p>
    <w:tbl>
      <w:tblPr>
        <w:tblW w:w="8930" w:type="dxa"/>
        <w:tblInd w:w="426" w:type="dxa"/>
        <w:tblLook w:val="04A0" w:firstRow="1" w:lastRow="0" w:firstColumn="1" w:lastColumn="0" w:noHBand="0" w:noVBand="1"/>
      </w:tblPr>
      <w:tblGrid>
        <w:gridCol w:w="4536"/>
        <w:gridCol w:w="4394"/>
      </w:tblGrid>
      <w:tr w:rsidR="006B5477" w:rsidRPr="00AD1670" w14:paraId="40439B1D" w14:textId="77777777" w:rsidTr="00E36407">
        <w:tc>
          <w:tcPr>
            <w:tcW w:w="4536" w:type="dxa"/>
            <w:shd w:val="clear" w:color="auto" w:fill="auto"/>
          </w:tcPr>
          <w:p w14:paraId="528E471D" w14:textId="77777777" w:rsidR="006B5477" w:rsidRPr="00AD1670" w:rsidRDefault="006B5477" w:rsidP="00E36407">
            <w:pPr>
              <w:spacing w:line="480" w:lineRule="auto"/>
              <w:rPr>
                <w:rFonts w:ascii="Times New Roman" w:hAnsi="Times New Roman"/>
                <w:szCs w:val="28"/>
                <w:lang w:eastAsia="zh-CN"/>
              </w:rPr>
            </w:pPr>
          </w:p>
        </w:tc>
        <w:tc>
          <w:tcPr>
            <w:tcW w:w="4394" w:type="dxa"/>
            <w:shd w:val="clear" w:color="auto" w:fill="auto"/>
          </w:tcPr>
          <w:p w14:paraId="374B0744" w14:textId="77777777" w:rsidR="006B5477" w:rsidRPr="00AD1670" w:rsidRDefault="006B5477" w:rsidP="00E36407">
            <w:pPr>
              <w:rPr>
                <w:rFonts w:ascii="Times New Roman" w:hAnsi="Times New Roman"/>
                <w:b/>
                <w:bCs/>
                <w:caps/>
                <w:szCs w:val="28"/>
                <w:lang w:eastAsia="zh-CN"/>
              </w:rPr>
            </w:pPr>
            <w:r w:rsidRPr="00AD1670">
              <w:rPr>
                <w:rFonts w:ascii="Times New Roman" w:hAnsi="Times New Roman"/>
                <w:b/>
                <w:bCs/>
                <w:caps/>
                <w:szCs w:val="28"/>
                <w:lang w:eastAsia="zh-CN"/>
              </w:rPr>
              <w:t>Утверждаю</w:t>
            </w:r>
          </w:p>
          <w:p w14:paraId="54628C7A" w14:textId="77777777" w:rsidR="006B5477" w:rsidRPr="00AD1670" w:rsidRDefault="006B5477" w:rsidP="00E36407">
            <w:pPr>
              <w:ind w:right="11"/>
              <w:rPr>
                <w:rFonts w:ascii="Times New Roman" w:hAnsi="Times New Roman"/>
                <w:color w:val="000000"/>
              </w:rPr>
            </w:pPr>
            <w:r w:rsidRPr="00AD1670">
              <w:rPr>
                <w:rFonts w:ascii="Times New Roman" w:hAnsi="Times New Roman"/>
                <w:color w:val="000000"/>
              </w:rPr>
              <w:t>Проректор по учебной и</w:t>
            </w:r>
          </w:p>
          <w:p w14:paraId="63B3F6D1" w14:textId="77777777" w:rsidR="006B5477" w:rsidRPr="00AD1670" w:rsidRDefault="006B5477" w:rsidP="00E36407">
            <w:pPr>
              <w:ind w:right="11"/>
              <w:rPr>
                <w:rFonts w:ascii="Times New Roman" w:hAnsi="Times New Roman"/>
                <w:color w:val="000000"/>
              </w:rPr>
            </w:pPr>
            <w:r w:rsidRPr="00AD1670">
              <w:rPr>
                <w:rFonts w:ascii="Times New Roman" w:hAnsi="Times New Roman"/>
                <w:color w:val="000000"/>
              </w:rPr>
              <w:t>методической работе</w:t>
            </w:r>
          </w:p>
          <w:p w14:paraId="0A10893E" w14:textId="77777777" w:rsidR="006B5477" w:rsidRPr="00AD1670" w:rsidRDefault="006B5477" w:rsidP="00E36407">
            <w:pPr>
              <w:ind w:right="11"/>
              <w:rPr>
                <w:rFonts w:ascii="Times New Roman" w:hAnsi="Times New Roman"/>
                <w:color w:val="000000"/>
              </w:rPr>
            </w:pPr>
          </w:p>
          <w:p w14:paraId="376DD6C8" w14:textId="77777777" w:rsidR="006B5477" w:rsidRPr="00AD1670" w:rsidRDefault="006B5477" w:rsidP="00E36407">
            <w:pPr>
              <w:rPr>
                <w:rFonts w:ascii="Times New Roman" w:hAnsi="Times New Roman"/>
                <w:color w:val="000000"/>
              </w:rPr>
            </w:pPr>
          </w:p>
          <w:p w14:paraId="0BD58689" w14:textId="154FCC35" w:rsidR="006B5477" w:rsidRPr="00AD1670" w:rsidRDefault="006B5477" w:rsidP="00E36407">
            <w:pPr>
              <w:widowControl w:val="0"/>
              <w:autoSpaceDE w:val="0"/>
              <w:autoSpaceDN w:val="0"/>
              <w:adjustRightInd w:val="0"/>
              <w:spacing w:line="480" w:lineRule="auto"/>
              <w:rPr>
                <w:rFonts w:ascii="Times New Roman" w:eastAsia="Calibri" w:hAnsi="Times New Roman"/>
                <w:bCs/>
                <w:szCs w:val="28"/>
                <w:lang w:eastAsia="zh-CN"/>
              </w:rPr>
            </w:pPr>
            <w:r w:rsidRPr="00AD1670">
              <w:rPr>
                <w:rFonts w:ascii="Times New Roman" w:eastAsia="Calibri" w:hAnsi="Times New Roman"/>
                <w:bCs/>
                <w:szCs w:val="28"/>
                <w:lang w:eastAsia="zh-CN"/>
              </w:rPr>
              <w:t>Е.А. Каменева</w:t>
            </w:r>
          </w:p>
          <w:p w14:paraId="1996DB03" w14:textId="0B2DBAB3" w:rsidR="006B5477" w:rsidRPr="00AD1670" w:rsidRDefault="00DF50D1" w:rsidP="00E36407">
            <w:pPr>
              <w:spacing w:line="480" w:lineRule="auto"/>
              <w:rPr>
                <w:rFonts w:ascii="Times New Roman" w:hAnsi="Times New Roman"/>
                <w:szCs w:val="28"/>
                <w:lang w:eastAsia="zh-CN"/>
              </w:rPr>
            </w:pPr>
            <w:r>
              <w:rPr>
                <w:rFonts w:ascii="Times New Roman" w:hAnsi="Times New Roman"/>
                <w:szCs w:val="28"/>
                <w:lang w:eastAsia="zh-CN"/>
              </w:rPr>
              <w:t>17.05.</w:t>
            </w:r>
            <w:bookmarkStart w:id="0" w:name="_GoBack"/>
            <w:bookmarkEnd w:id="0"/>
            <w:r w:rsidR="006B5477" w:rsidRPr="00AD1670">
              <w:rPr>
                <w:rFonts w:ascii="Times New Roman" w:hAnsi="Times New Roman"/>
                <w:szCs w:val="28"/>
                <w:lang w:eastAsia="zh-CN"/>
              </w:rPr>
              <w:t>2023 г.</w:t>
            </w:r>
          </w:p>
          <w:p w14:paraId="4B5CC021" w14:textId="77777777" w:rsidR="006B5477" w:rsidRPr="00AD1670" w:rsidRDefault="006B5477" w:rsidP="00E36407">
            <w:pPr>
              <w:jc w:val="right"/>
              <w:rPr>
                <w:rFonts w:ascii="Times New Roman" w:hAnsi="Times New Roman"/>
                <w:szCs w:val="28"/>
                <w:lang w:eastAsia="zh-CN"/>
              </w:rPr>
            </w:pPr>
          </w:p>
        </w:tc>
      </w:tr>
    </w:tbl>
    <w:p w14:paraId="6600C23F" w14:textId="208E6A34" w:rsidR="00E62941" w:rsidRPr="00151D94" w:rsidRDefault="004529E4" w:rsidP="006B5477">
      <w:pPr>
        <w:widowControl w:val="0"/>
        <w:autoSpaceDE w:val="0"/>
        <w:autoSpaceDN w:val="0"/>
        <w:ind w:right="3"/>
        <w:jc w:val="center"/>
        <w:rPr>
          <w:rFonts w:ascii="Times New Roman" w:eastAsia="Calibri" w:hAnsi="Times New Roman" w:cs="Times New Roman"/>
          <w:b/>
          <w:sz w:val="24"/>
          <w:szCs w:val="28"/>
        </w:rPr>
      </w:pPr>
      <w:r w:rsidRPr="00151D94">
        <w:rPr>
          <w:rFonts w:ascii="Times New Roman" w:eastAsia="Calibri" w:hAnsi="Times New Roman" w:cs="Times New Roman"/>
          <w:b/>
          <w:sz w:val="24"/>
          <w:szCs w:val="28"/>
        </w:rPr>
        <w:t>ПРИКЛАДОВА</w:t>
      </w:r>
      <w:r w:rsidR="00E62941" w:rsidRPr="00151D94">
        <w:rPr>
          <w:rFonts w:ascii="Times New Roman" w:eastAsia="Calibri" w:hAnsi="Times New Roman" w:cs="Times New Roman"/>
          <w:b/>
          <w:sz w:val="24"/>
          <w:szCs w:val="28"/>
        </w:rPr>
        <w:t xml:space="preserve"> </w:t>
      </w:r>
      <w:r w:rsidRPr="00151D94">
        <w:rPr>
          <w:rFonts w:ascii="Times New Roman" w:eastAsia="Calibri" w:hAnsi="Times New Roman" w:cs="Times New Roman"/>
          <w:b/>
          <w:sz w:val="24"/>
          <w:szCs w:val="28"/>
        </w:rPr>
        <w:t>А</w:t>
      </w:r>
      <w:r w:rsidR="00E62941" w:rsidRPr="00151D94">
        <w:rPr>
          <w:rFonts w:ascii="Times New Roman" w:eastAsia="Calibri" w:hAnsi="Times New Roman" w:cs="Times New Roman"/>
          <w:b/>
          <w:sz w:val="24"/>
          <w:szCs w:val="28"/>
        </w:rPr>
        <w:t>.</w:t>
      </w:r>
      <w:r w:rsidRPr="00151D94">
        <w:rPr>
          <w:rFonts w:ascii="Times New Roman" w:eastAsia="Calibri" w:hAnsi="Times New Roman" w:cs="Times New Roman"/>
          <w:b/>
          <w:sz w:val="24"/>
          <w:szCs w:val="28"/>
        </w:rPr>
        <w:t>А</w:t>
      </w:r>
      <w:r w:rsidR="00E62941" w:rsidRPr="00151D94">
        <w:rPr>
          <w:rFonts w:ascii="Times New Roman" w:eastAsia="Calibri" w:hAnsi="Times New Roman" w:cs="Times New Roman"/>
          <w:b/>
          <w:sz w:val="24"/>
          <w:szCs w:val="28"/>
        </w:rPr>
        <w:t>.</w:t>
      </w:r>
    </w:p>
    <w:p w14:paraId="4628CE8B" w14:textId="77777777" w:rsidR="00E62941" w:rsidRPr="00151D94" w:rsidRDefault="00E62941" w:rsidP="001948E8">
      <w:pPr>
        <w:widowControl w:val="0"/>
        <w:autoSpaceDE w:val="0"/>
        <w:autoSpaceDN w:val="0"/>
        <w:ind w:right="3"/>
        <w:rPr>
          <w:rFonts w:ascii="Times New Roman" w:eastAsia="Times New Roman" w:hAnsi="Times New Roman" w:cs="Times New Roman"/>
          <w:b/>
          <w:sz w:val="20"/>
          <w:szCs w:val="28"/>
        </w:rPr>
      </w:pPr>
    </w:p>
    <w:p w14:paraId="2688744D" w14:textId="253364AD" w:rsidR="00E62941" w:rsidRPr="00151D94" w:rsidRDefault="004529E4" w:rsidP="00151D94">
      <w:pPr>
        <w:jc w:val="center"/>
        <w:rPr>
          <w:rFonts w:eastAsia="Times New Roman"/>
          <w:b/>
          <w:bCs/>
          <w:szCs w:val="28"/>
        </w:rPr>
      </w:pPr>
      <w:bookmarkStart w:id="1" w:name="_Hlk133506124"/>
      <w:r w:rsidRPr="00151D94">
        <w:rPr>
          <w:rFonts w:eastAsia="Times New Roman"/>
          <w:b/>
          <w:bCs/>
          <w:szCs w:val="28"/>
        </w:rPr>
        <w:t>ЭКОНОМИКИ СТРАН ЕВРАЗИЙСКОГО ЭКОНОМИЧЕСКОГО СОЮЗА</w:t>
      </w:r>
    </w:p>
    <w:bookmarkEnd w:id="1"/>
    <w:p w14:paraId="5BE28497" w14:textId="77777777" w:rsidR="00E62941" w:rsidRPr="00151D94" w:rsidRDefault="00E62941" w:rsidP="001948E8">
      <w:pPr>
        <w:widowControl w:val="0"/>
        <w:autoSpaceDE w:val="0"/>
        <w:autoSpaceDN w:val="0"/>
        <w:rPr>
          <w:rFonts w:ascii="Times New Roman" w:eastAsia="Times New Roman" w:hAnsi="Times New Roman" w:cs="Times New Roman"/>
          <w:b/>
          <w:sz w:val="27"/>
          <w:szCs w:val="28"/>
        </w:rPr>
      </w:pPr>
    </w:p>
    <w:p w14:paraId="1C056DCC" w14:textId="77777777" w:rsidR="00E62941" w:rsidRPr="00151D94" w:rsidRDefault="00E62941" w:rsidP="001948E8">
      <w:pPr>
        <w:shd w:val="clear" w:color="auto" w:fill="FFFFFF"/>
        <w:ind w:left="28"/>
        <w:jc w:val="center"/>
        <w:rPr>
          <w:rFonts w:ascii="Times New Roman" w:eastAsia="Calibri" w:hAnsi="Times New Roman" w:cs="Times New Roman"/>
          <w:szCs w:val="28"/>
          <w:lang w:eastAsia="zh-CN"/>
        </w:rPr>
      </w:pPr>
      <w:r w:rsidRPr="00151D94">
        <w:rPr>
          <w:rFonts w:ascii="Times New Roman" w:eastAsia="Calibri" w:hAnsi="Times New Roman" w:cs="Times New Roman"/>
          <w:b/>
          <w:bCs/>
          <w:color w:val="000000"/>
          <w:szCs w:val="28"/>
          <w:lang w:eastAsia="zh-CN"/>
        </w:rPr>
        <w:t>Рабочая программа дисциплины</w:t>
      </w:r>
    </w:p>
    <w:p w14:paraId="1751F5E4" w14:textId="77777777" w:rsidR="00E62941" w:rsidRPr="00151D94" w:rsidRDefault="00E62941" w:rsidP="001948E8">
      <w:pPr>
        <w:shd w:val="clear" w:color="auto" w:fill="FFFFFF"/>
        <w:tabs>
          <w:tab w:val="left" w:pos="1066"/>
        </w:tabs>
        <w:ind w:firstLine="284"/>
        <w:jc w:val="center"/>
        <w:rPr>
          <w:rFonts w:ascii="Times New Roman" w:eastAsia="Calibri" w:hAnsi="Times New Roman" w:cs="Times New Roman"/>
          <w:color w:val="000000"/>
          <w:szCs w:val="28"/>
          <w:lang w:eastAsia="zh-CN"/>
        </w:rPr>
      </w:pPr>
      <w:r w:rsidRPr="00151D94">
        <w:rPr>
          <w:rFonts w:ascii="Times New Roman" w:eastAsia="Calibri" w:hAnsi="Times New Roman" w:cs="Times New Roman"/>
          <w:color w:val="000000"/>
          <w:szCs w:val="28"/>
          <w:lang w:eastAsia="zh-CN"/>
        </w:rPr>
        <w:t>для студентов, обучающихся по направлению подготовки</w:t>
      </w:r>
    </w:p>
    <w:p w14:paraId="3E52E9F2" w14:textId="77777777" w:rsidR="00E62941" w:rsidRPr="00151D94" w:rsidRDefault="00E62941" w:rsidP="001948E8">
      <w:pPr>
        <w:shd w:val="clear" w:color="auto" w:fill="FFFFFF"/>
        <w:tabs>
          <w:tab w:val="left" w:pos="1066"/>
        </w:tabs>
        <w:ind w:firstLine="284"/>
        <w:jc w:val="center"/>
        <w:rPr>
          <w:rFonts w:ascii="Times New Roman" w:eastAsia="Calibri" w:hAnsi="Times New Roman" w:cs="Times New Roman"/>
          <w:color w:val="000000"/>
          <w:szCs w:val="28"/>
          <w:lang w:eastAsia="zh-CN"/>
        </w:rPr>
      </w:pPr>
      <w:r w:rsidRPr="00151D94">
        <w:rPr>
          <w:rFonts w:ascii="Times New Roman" w:eastAsia="Calibri" w:hAnsi="Times New Roman" w:cs="Times New Roman"/>
          <w:color w:val="000000"/>
          <w:szCs w:val="28"/>
          <w:lang w:eastAsia="zh-CN"/>
        </w:rPr>
        <w:t>38.03.01 «Экономика»</w:t>
      </w:r>
    </w:p>
    <w:p w14:paraId="0DE5B2A6" w14:textId="30F64A2A" w:rsidR="00E62941" w:rsidRPr="00E62941" w:rsidRDefault="00E62941" w:rsidP="001948E8">
      <w:pPr>
        <w:jc w:val="center"/>
        <w:rPr>
          <w:rFonts w:ascii="Times New Roman" w:eastAsia="Calibri" w:hAnsi="Times New Roman" w:cs="Times New Roman"/>
          <w:color w:val="000000"/>
          <w:szCs w:val="28"/>
        </w:rPr>
      </w:pPr>
      <w:r w:rsidRPr="00151D94">
        <w:rPr>
          <w:rFonts w:ascii="Times New Roman" w:eastAsia="Calibri" w:hAnsi="Times New Roman" w:cs="Times New Roman"/>
          <w:szCs w:val="28"/>
          <w:lang w:eastAsia="zh-CN"/>
        </w:rPr>
        <w:t xml:space="preserve">Профиль </w:t>
      </w:r>
      <w:r w:rsidRPr="00151D94">
        <w:rPr>
          <w:rFonts w:ascii="Times New Roman" w:eastAsia="Calibri" w:hAnsi="Times New Roman" w:cs="Times New Roman"/>
          <w:color w:val="000000"/>
          <w:szCs w:val="28"/>
        </w:rPr>
        <w:t>«</w:t>
      </w:r>
      <w:r w:rsidR="004529E4" w:rsidRPr="00151D94">
        <w:rPr>
          <w:rFonts w:ascii="Times New Roman" w:eastAsia="Calibri" w:hAnsi="Times New Roman" w:cs="Times New Roman"/>
          <w:color w:val="000000"/>
          <w:szCs w:val="28"/>
        </w:rPr>
        <w:t>Международная экономика и торговля (с углубленным изучением экономики Китая и китайского языка)</w:t>
      </w:r>
      <w:r w:rsidRPr="00151D94">
        <w:rPr>
          <w:rFonts w:ascii="Times New Roman" w:eastAsia="Calibri" w:hAnsi="Times New Roman" w:cs="Times New Roman"/>
          <w:color w:val="000000"/>
          <w:szCs w:val="28"/>
        </w:rPr>
        <w:t>»</w:t>
      </w:r>
    </w:p>
    <w:p w14:paraId="40033397" w14:textId="6F5F007A" w:rsidR="00E62941" w:rsidRDefault="00E62941" w:rsidP="001948E8">
      <w:pPr>
        <w:jc w:val="center"/>
        <w:rPr>
          <w:rFonts w:ascii="Times New Roman" w:eastAsia="Calibri" w:hAnsi="Times New Roman" w:cs="Times New Roman"/>
          <w:i/>
          <w:sz w:val="24"/>
          <w:szCs w:val="24"/>
          <w:lang w:eastAsia="zh-CN"/>
        </w:rPr>
      </w:pPr>
    </w:p>
    <w:p w14:paraId="2AA24707" w14:textId="509280A5" w:rsidR="006B5477" w:rsidRDefault="006B5477" w:rsidP="001948E8">
      <w:pPr>
        <w:jc w:val="center"/>
        <w:rPr>
          <w:rFonts w:ascii="Times New Roman" w:eastAsia="Calibri" w:hAnsi="Times New Roman" w:cs="Times New Roman"/>
          <w:i/>
          <w:sz w:val="24"/>
          <w:szCs w:val="24"/>
          <w:lang w:eastAsia="zh-CN"/>
        </w:rPr>
      </w:pPr>
    </w:p>
    <w:p w14:paraId="1F5E0D0A" w14:textId="77777777" w:rsidR="006B5477" w:rsidRPr="00E62941" w:rsidRDefault="006B5477" w:rsidP="001948E8">
      <w:pPr>
        <w:jc w:val="center"/>
        <w:rPr>
          <w:rFonts w:ascii="Times New Roman" w:eastAsia="Calibri" w:hAnsi="Times New Roman" w:cs="Times New Roman"/>
          <w:i/>
          <w:sz w:val="24"/>
          <w:szCs w:val="24"/>
          <w:lang w:eastAsia="zh-CN"/>
        </w:rPr>
      </w:pPr>
    </w:p>
    <w:p w14:paraId="3070985C" w14:textId="77777777" w:rsidR="006B5477" w:rsidRPr="00443707" w:rsidRDefault="006B5477" w:rsidP="006B5477">
      <w:pPr>
        <w:jc w:val="center"/>
        <w:rPr>
          <w:rFonts w:ascii="Times New Roman" w:hAnsi="Times New Roman"/>
          <w:i/>
          <w:szCs w:val="28"/>
        </w:rPr>
      </w:pPr>
      <w:r w:rsidRPr="00443707">
        <w:rPr>
          <w:rFonts w:ascii="Times New Roman" w:hAnsi="Times New Roman"/>
          <w:i/>
          <w:szCs w:val="28"/>
        </w:rPr>
        <w:t xml:space="preserve">Рекомендовано Ученым советом </w:t>
      </w:r>
    </w:p>
    <w:p w14:paraId="6A91C8FA" w14:textId="77777777" w:rsidR="006B5477" w:rsidRPr="00443707" w:rsidRDefault="006B5477" w:rsidP="006B5477">
      <w:pPr>
        <w:jc w:val="center"/>
        <w:rPr>
          <w:rFonts w:ascii="Times New Roman" w:hAnsi="Times New Roman"/>
          <w:i/>
          <w:szCs w:val="28"/>
        </w:rPr>
      </w:pPr>
      <w:r w:rsidRPr="00443707">
        <w:rPr>
          <w:rFonts w:ascii="Times New Roman" w:hAnsi="Times New Roman"/>
          <w:i/>
          <w:szCs w:val="28"/>
        </w:rPr>
        <w:t>Факультета международных экономических отношений</w:t>
      </w:r>
    </w:p>
    <w:p w14:paraId="75D80A90" w14:textId="77777777" w:rsidR="006B5477" w:rsidRPr="00443707" w:rsidRDefault="006B5477" w:rsidP="006B5477">
      <w:pPr>
        <w:jc w:val="center"/>
        <w:rPr>
          <w:rFonts w:ascii="Times New Roman" w:hAnsi="Times New Roman"/>
          <w:i/>
          <w:szCs w:val="28"/>
        </w:rPr>
      </w:pPr>
      <w:r w:rsidRPr="002D5D66">
        <w:rPr>
          <w:rFonts w:ascii="Times New Roman" w:hAnsi="Times New Roman"/>
          <w:i/>
          <w:iCs/>
          <w:szCs w:val="28"/>
        </w:rPr>
        <w:t>(</w:t>
      </w:r>
      <w:r w:rsidRPr="002D5D66">
        <w:rPr>
          <w:rFonts w:ascii="Times New Roman" w:hAnsi="Times New Roman"/>
          <w:i/>
          <w:szCs w:val="28"/>
        </w:rPr>
        <w:t xml:space="preserve">протокол № 35 от </w:t>
      </w:r>
      <w:r w:rsidRPr="002D5D66">
        <w:rPr>
          <w:rFonts w:ascii="Times New Roman" w:eastAsia="Calibri" w:hAnsi="Times New Roman"/>
          <w:i/>
          <w:szCs w:val="28"/>
        </w:rPr>
        <w:t>16.05.</w:t>
      </w:r>
      <w:r w:rsidRPr="002D5D66">
        <w:rPr>
          <w:rFonts w:ascii="Times New Roman" w:hAnsi="Times New Roman"/>
          <w:i/>
          <w:szCs w:val="28"/>
        </w:rPr>
        <w:t>2023</w:t>
      </w:r>
      <w:r w:rsidRPr="00443707">
        <w:rPr>
          <w:rFonts w:ascii="Times New Roman" w:hAnsi="Times New Roman"/>
          <w:i/>
          <w:szCs w:val="28"/>
        </w:rPr>
        <w:t xml:space="preserve"> г.</w:t>
      </w:r>
      <w:r w:rsidRPr="00443707">
        <w:rPr>
          <w:rFonts w:ascii="Times New Roman" w:hAnsi="Times New Roman"/>
          <w:i/>
          <w:iCs/>
          <w:szCs w:val="28"/>
        </w:rPr>
        <w:t>)</w:t>
      </w:r>
    </w:p>
    <w:p w14:paraId="7C1A3E27" w14:textId="77777777" w:rsidR="006B5477" w:rsidRPr="00443707" w:rsidRDefault="006B5477" w:rsidP="006B5477">
      <w:pPr>
        <w:jc w:val="center"/>
        <w:rPr>
          <w:rFonts w:ascii="Times New Roman" w:hAnsi="Times New Roman"/>
          <w:i/>
          <w:szCs w:val="28"/>
        </w:rPr>
      </w:pPr>
    </w:p>
    <w:p w14:paraId="15CF6A83" w14:textId="77777777" w:rsidR="006B5477" w:rsidRDefault="006B5477" w:rsidP="006B5477">
      <w:pPr>
        <w:jc w:val="center"/>
        <w:rPr>
          <w:rFonts w:ascii="Times New Roman" w:hAnsi="Times New Roman"/>
          <w:i/>
          <w:szCs w:val="28"/>
        </w:rPr>
      </w:pPr>
      <w:r w:rsidRPr="00443707">
        <w:rPr>
          <w:rFonts w:ascii="Times New Roman" w:hAnsi="Times New Roman"/>
          <w:i/>
          <w:szCs w:val="28"/>
        </w:rPr>
        <w:t xml:space="preserve">Одобрено Советом учебно-научного Департамента </w:t>
      </w:r>
    </w:p>
    <w:p w14:paraId="5135DF4F" w14:textId="77777777" w:rsidR="006B5477" w:rsidRPr="00443707" w:rsidRDefault="006B5477" w:rsidP="006B5477">
      <w:pPr>
        <w:jc w:val="center"/>
        <w:rPr>
          <w:rFonts w:ascii="Times New Roman" w:hAnsi="Times New Roman"/>
          <w:i/>
          <w:szCs w:val="28"/>
        </w:rPr>
      </w:pPr>
      <w:r w:rsidRPr="00443707">
        <w:rPr>
          <w:rFonts w:ascii="Times New Roman" w:hAnsi="Times New Roman"/>
          <w:i/>
          <w:szCs w:val="28"/>
        </w:rPr>
        <w:t>мировой экономики и международного бизнеса</w:t>
      </w:r>
    </w:p>
    <w:p w14:paraId="1AC4AAA0" w14:textId="77777777" w:rsidR="006B5477" w:rsidRPr="00443707" w:rsidRDefault="006B5477" w:rsidP="006B5477">
      <w:pPr>
        <w:jc w:val="center"/>
        <w:rPr>
          <w:rFonts w:ascii="Times New Roman" w:hAnsi="Times New Roman"/>
          <w:i/>
          <w:szCs w:val="28"/>
        </w:rPr>
      </w:pPr>
      <w:r w:rsidRPr="00443707">
        <w:rPr>
          <w:rFonts w:ascii="Times New Roman" w:hAnsi="Times New Roman"/>
          <w:i/>
          <w:szCs w:val="28"/>
        </w:rPr>
        <w:t xml:space="preserve">(протокол № </w:t>
      </w:r>
      <w:r>
        <w:rPr>
          <w:rFonts w:ascii="Times New Roman" w:hAnsi="Times New Roman"/>
          <w:i/>
          <w:szCs w:val="28"/>
        </w:rPr>
        <w:t xml:space="preserve">8 </w:t>
      </w:r>
      <w:r w:rsidRPr="00443707">
        <w:rPr>
          <w:rFonts w:ascii="Times New Roman" w:hAnsi="Times New Roman"/>
          <w:i/>
          <w:szCs w:val="28"/>
        </w:rPr>
        <w:t xml:space="preserve">от </w:t>
      </w:r>
      <w:r>
        <w:rPr>
          <w:rFonts w:ascii="Times New Roman" w:eastAsia="Calibri" w:hAnsi="Times New Roman"/>
          <w:i/>
          <w:szCs w:val="28"/>
        </w:rPr>
        <w:t>28</w:t>
      </w:r>
      <w:r w:rsidRPr="001844B5">
        <w:rPr>
          <w:rFonts w:ascii="Times New Roman" w:eastAsia="Calibri" w:hAnsi="Times New Roman"/>
          <w:i/>
          <w:szCs w:val="28"/>
        </w:rPr>
        <w:t xml:space="preserve">.04.2023 </w:t>
      </w:r>
      <w:r w:rsidRPr="00443707">
        <w:rPr>
          <w:rFonts w:ascii="Times New Roman" w:hAnsi="Times New Roman"/>
          <w:i/>
          <w:szCs w:val="28"/>
        </w:rPr>
        <w:t>г.)</w:t>
      </w:r>
    </w:p>
    <w:p w14:paraId="24387BC6" w14:textId="6A44A0F4" w:rsidR="00E62941" w:rsidRDefault="00E62941" w:rsidP="001948E8">
      <w:pPr>
        <w:widowControl w:val="0"/>
        <w:autoSpaceDE w:val="0"/>
        <w:autoSpaceDN w:val="0"/>
        <w:rPr>
          <w:rFonts w:ascii="Calibri" w:eastAsia="Times New Roman" w:hAnsi="Times New Roman" w:cs="Times New Roman"/>
          <w:i/>
          <w:sz w:val="24"/>
          <w:szCs w:val="28"/>
        </w:rPr>
      </w:pPr>
    </w:p>
    <w:p w14:paraId="65DFA527" w14:textId="77777777" w:rsidR="004F31EF" w:rsidRDefault="004F31EF" w:rsidP="001948E8">
      <w:pPr>
        <w:widowControl w:val="0"/>
        <w:autoSpaceDE w:val="0"/>
        <w:autoSpaceDN w:val="0"/>
        <w:rPr>
          <w:rFonts w:ascii="Calibri" w:eastAsia="Times New Roman" w:hAnsi="Times New Roman" w:cs="Times New Roman"/>
          <w:i/>
          <w:sz w:val="24"/>
          <w:szCs w:val="28"/>
        </w:rPr>
      </w:pPr>
    </w:p>
    <w:p w14:paraId="0444DAE3" w14:textId="60082555" w:rsidR="00F367C8" w:rsidRDefault="00F367C8" w:rsidP="001948E8">
      <w:pPr>
        <w:widowControl w:val="0"/>
        <w:autoSpaceDE w:val="0"/>
        <w:autoSpaceDN w:val="0"/>
        <w:rPr>
          <w:rFonts w:ascii="Calibri" w:eastAsia="Times New Roman" w:hAnsi="Times New Roman" w:cs="Times New Roman"/>
          <w:i/>
          <w:sz w:val="24"/>
          <w:szCs w:val="28"/>
        </w:rPr>
      </w:pPr>
    </w:p>
    <w:p w14:paraId="4209550E" w14:textId="77777777" w:rsidR="00F367C8" w:rsidRDefault="00F367C8" w:rsidP="001948E8">
      <w:pPr>
        <w:widowControl w:val="0"/>
        <w:autoSpaceDE w:val="0"/>
        <w:autoSpaceDN w:val="0"/>
        <w:rPr>
          <w:rFonts w:ascii="Calibri" w:eastAsia="Times New Roman" w:hAnsi="Times New Roman" w:cs="Times New Roman"/>
          <w:i/>
          <w:sz w:val="24"/>
          <w:szCs w:val="28"/>
        </w:rPr>
      </w:pPr>
    </w:p>
    <w:p w14:paraId="5031962C" w14:textId="77777777" w:rsidR="00F367C8" w:rsidRDefault="00F367C8" w:rsidP="001948E8">
      <w:pPr>
        <w:widowControl w:val="0"/>
        <w:autoSpaceDE w:val="0"/>
        <w:autoSpaceDN w:val="0"/>
        <w:rPr>
          <w:rFonts w:ascii="Calibri" w:eastAsia="Times New Roman" w:hAnsi="Times New Roman" w:cs="Times New Roman"/>
          <w:i/>
          <w:sz w:val="24"/>
          <w:szCs w:val="28"/>
        </w:rPr>
      </w:pPr>
    </w:p>
    <w:p w14:paraId="24ACBC09" w14:textId="77777777" w:rsidR="004529E4" w:rsidRPr="00E62941" w:rsidRDefault="004529E4" w:rsidP="001948E8">
      <w:pPr>
        <w:widowControl w:val="0"/>
        <w:autoSpaceDE w:val="0"/>
        <w:autoSpaceDN w:val="0"/>
        <w:rPr>
          <w:rFonts w:ascii="Calibri" w:eastAsia="Times New Roman" w:hAnsi="Times New Roman" w:cs="Times New Roman"/>
          <w:i/>
          <w:sz w:val="24"/>
          <w:szCs w:val="28"/>
        </w:rPr>
      </w:pPr>
    </w:p>
    <w:p w14:paraId="1C0D6731" w14:textId="62289A46" w:rsidR="004529E4" w:rsidRPr="006B5477" w:rsidRDefault="00E62941" w:rsidP="006B5477">
      <w:pPr>
        <w:jc w:val="center"/>
        <w:rPr>
          <w:rFonts w:eastAsia="Times New Roman"/>
          <w:b/>
          <w:bCs/>
          <w:szCs w:val="28"/>
        </w:rPr>
      </w:pPr>
      <w:r w:rsidRPr="00151D94">
        <w:rPr>
          <w:rFonts w:eastAsia="Times New Roman"/>
          <w:b/>
          <w:bCs/>
          <w:szCs w:val="28"/>
        </w:rPr>
        <w:t>Москва 202</w:t>
      </w:r>
      <w:r w:rsidR="004529E4" w:rsidRPr="00151D94">
        <w:rPr>
          <w:rFonts w:eastAsia="Times New Roman"/>
          <w:b/>
          <w:bCs/>
          <w:szCs w:val="28"/>
        </w:rPr>
        <w:t>3</w:t>
      </w:r>
    </w:p>
    <w:p w14:paraId="004198B2" w14:textId="74425E89" w:rsidR="0015778D" w:rsidRPr="0015778D" w:rsidRDefault="0015778D" w:rsidP="0015778D">
      <w:pPr>
        <w:tabs>
          <w:tab w:val="left" w:pos="851"/>
          <w:tab w:val="left" w:pos="1276"/>
          <w:tab w:val="left" w:pos="1418"/>
        </w:tabs>
        <w:rPr>
          <w:rFonts w:ascii="Times New Roman" w:eastAsia="Times New Roman" w:hAnsi="Times New Roman"/>
          <w:sz w:val="26"/>
          <w:szCs w:val="26"/>
          <w:lang w:eastAsia="ru-RU"/>
        </w:rPr>
      </w:pPr>
      <w:r>
        <w:rPr>
          <w:rFonts w:ascii="Times New Roman" w:eastAsia="Times New Roman" w:hAnsi="Times New Roman"/>
          <w:b/>
          <w:sz w:val="26"/>
          <w:szCs w:val="26"/>
          <w:lang w:eastAsia="ru-RU"/>
        </w:rPr>
        <w:lastRenderedPageBreak/>
        <w:t xml:space="preserve">УДК </w:t>
      </w:r>
      <w:r w:rsidRPr="0015778D">
        <w:rPr>
          <w:rFonts w:ascii="Times New Roman" w:eastAsia="Times New Roman" w:hAnsi="Times New Roman"/>
          <w:b/>
          <w:sz w:val="26"/>
          <w:szCs w:val="26"/>
          <w:lang w:eastAsia="ru-RU"/>
        </w:rPr>
        <w:t>33М:378(073)</w:t>
      </w:r>
    </w:p>
    <w:p w14:paraId="6F8BA600" w14:textId="4A9923A1" w:rsidR="0015778D" w:rsidRPr="0015778D" w:rsidRDefault="0015778D" w:rsidP="0015778D">
      <w:pPr>
        <w:tabs>
          <w:tab w:val="left" w:pos="851"/>
          <w:tab w:val="left" w:pos="1276"/>
          <w:tab w:val="left" w:pos="1418"/>
        </w:tabs>
        <w:rPr>
          <w:rFonts w:ascii="Times New Roman" w:eastAsia="Times New Roman" w:hAnsi="Times New Roman"/>
          <w:b/>
          <w:sz w:val="26"/>
          <w:szCs w:val="26"/>
          <w:lang w:eastAsia="ru-RU"/>
        </w:rPr>
      </w:pPr>
      <w:r>
        <w:rPr>
          <w:rFonts w:ascii="Times New Roman" w:eastAsia="Times New Roman" w:hAnsi="Times New Roman"/>
          <w:b/>
          <w:sz w:val="26"/>
          <w:szCs w:val="26"/>
          <w:lang w:eastAsia="ru-RU"/>
        </w:rPr>
        <w:t xml:space="preserve">ББК </w:t>
      </w:r>
      <w:r w:rsidRPr="0015778D">
        <w:rPr>
          <w:rFonts w:ascii="Times New Roman" w:eastAsia="Times New Roman" w:hAnsi="Times New Roman"/>
          <w:b/>
          <w:sz w:val="26"/>
          <w:szCs w:val="26"/>
          <w:lang w:eastAsia="ru-RU"/>
        </w:rPr>
        <w:t>74.48+65.5</w:t>
      </w:r>
    </w:p>
    <w:p w14:paraId="5B6C36D3" w14:textId="52AC5A50" w:rsidR="0015778D" w:rsidRPr="0015778D" w:rsidRDefault="0015778D" w:rsidP="0015778D">
      <w:pPr>
        <w:tabs>
          <w:tab w:val="left" w:pos="851"/>
          <w:tab w:val="left" w:pos="1276"/>
          <w:tab w:val="left" w:pos="1418"/>
        </w:tabs>
        <w:rPr>
          <w:rFonts w:ascii="Times New Roman" w:eastAsia="Times New Roman" w:hAnsi="Times New Roman"/>
          <w:sz w:val="26"/>
          <w:szCs w:val="26"/>
          <w:lang w:eastAsia="ru-RU"/>
        </w:rPr>
      </w:pPr>
      <w:r w:rsidRPr="0015778D">
        <w:rPr>
          <w:rFonts w:ascii="Times New Roman" w:eastAsia="Times New Roman" w:hAnsi="Times New Roman"/>
          <w:b/>
          <w:sz w:val="26"/>
          <w:szCs w:val="26"/>
          <w:lang w:eastAsia="ru-RU"/>
        </w:rPr>
        <w:t>П75</w:t>
      </w:r>
    </w:p>
    <w:p w14:paraId="5E6715D6" w14:textId="77777777" w:rsidR="0015778D" w:rsidRDefault="0015778D" w:rsidP="001948E8">
      <w:pPr>
        <w:widowControl w:val="0"/>
        <w:tabs>
          <w:tab w:val="left" w:pos="0"/>
          <w:tab w:val="left" w:pos="9214"/>
        </w:tabs>
        <w:autoSpaceDE w:val="0"/>
        <w:autoSpaceDN w:val="0"/>
        <w:rPr>
          <w:rFonts w:ascii="Times New Roman" w:eastAsia="Calibri" w:hAnsi="Times New Roman" w:cs="Times New Roman"/>
          <w:b/>
          <w:sz w:val="24"/>
          <w:szCs w:val="28"/>
        </w:rPr>
      </w:pPr>
    </w:p>
    <w:p w14:paraId="22BE6B18" w14:textId="6C9D8291" w:rsidR="00E62941" w:rsidRPr="00E62941" w:rsidRDefault="00E62941" w:rsidP="001948E8">
      <w:pPr>
        <w:widowControl w:val="0"/>
        <w:tabs>
          <w:tab w:val="left" w:pos="0"/>
          <w:tab w:val="left" w:pos="9214"/>
        </w:tabs>
        <w:autoSpaceDE w:val="0"/>
        <w:autoSpaceDN w:val="0"/>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5307E9">
        <w:rPr>
          <w:rFonts w:ascii="Times New Roman" w:hAnsi="Times New Roman"/>
          <w:b/>
          <w:sz w:val="24"/>
        </w:rPr>
        <w:t>П.И.</w:t>
      </w:r>
      <w:r w:rsidR="005307E9" w:rsidRPr="00BC2127">
        <w:rPr>
          <w:rFonts w:ascii="Times New Roman" w:hAnsi="Times New Roman"/>
          <w:b/>
          <w:sz w:val="24"/>
        </w:rPr>
        <w:t xml:space="preserve"> </w:t>
      </w:r>
      <w:r w:rsidR="005307E9">
        <w:rPr>
          <w:rFonts w:ascii="Times New Roman" w:hAnsi="Times New Roman"/>
          <w:b/>
          <w:sz w:val="24"/>
        </w:rPr>
        <w:t>Толмачев</w:t>
      </w:r>
      <w:r w:rsidR="005307E9" w:rsidRPr="00BC2127">
        <w:rPr>
          <w:rFonts w:ascii="Times New Roman" w:hAnsi="Times New Roman"/>
          <w:b/>
          <w:sz w:val="24"/>
        </w:rPr>
        <w:t xml:space="preserve">, </w:t>
      </w:r>
      <w:r w:rsidR="005307E9" w:rsidRPr="004C077D">
        <w:rPr>
          <w:rFonts w:ascii="Times New Roman" w:hAnsi="Times New Roman"/>
          <w:sz w:val="24"/>
        </w:rPr>
        <w:t>д</w:t>
      </w:r>
      <w:r w:rsidR="005307E9">
        <w:rPr>
          <w:rFonts w:ascii="Times New Roman" w:hAnsi="Times New Roman"/>
          <w:sz w:val="24"/>
        </w:rPr>
        <w:t>.э.н., профессор Д</w:t>
      </w:r>
      <w:r w:rsidR="005307E9" w:rsidRPr="00BC2127">
        <w:rPr>
          <w:rFonts w:ascii="Times New Roman" w:hAnsi="Times New Roman"/>
          <w:sz w:val="24"/>
        </w:rPr>
        <w:t>епартамента миро</w:t>
      </w:r>
      <w:r w:rsidR="005307E9">
        <w:rPr>
          <w:rFonts w:ascii="Times New Roman" w:hAnsi="Times New Roman"/>
          <w:sz w:val="24"/>
        </w:rPr>
        <w:t>вой экономики и международного бизнеса Факультета международных экономических отношений.</w:t>
      </w:r>
    </w:p>
    <w:p w14:paraId="7E1F32D5" w14:textId="77777777" w:rsidR="00E62941" w:rsidRPr="00E62941" w:rsidRDefault="00E62941" w:rsidP="001948E8">
      <w:pPr>
        <w:widowControl w:val="0"/>
        <w:tabs>
          <w:tab w:val="left" w:pos="0"/>
          <w:tab w:val="left" w:pos="9214"/>
        </w:tabs>
        <w:autoSpaceDE w:val="0"/>
        <w:autoSpaceDN w:val="0"/>
        <w:rPr>
          <w:rFonts w:ascii="Times New Roman" w:eastAsia="Times New Roman" w:hAnsi="Times New Roman" w:cs="Times New Roman"/>
          <w:sz w:val="26"/>
          <w:szCs w:val="28"/>
        </w:rPr>
      </w:pPr>
    </w:p>
    <w:p w14:paraId="0DEE21A6" w14:textId="77777777" w:rsidR="00E62941" w:rsidRPr="00E62941" w:rsidRDefault="00E62941" w:rsidP="001948E8">
      <w:pPr>
        <w:widowControl w:val="0"/>
        <w:tabs>
          <w:tab w:val="left" w:pos="0"/>
          <w:tab w:val="left" w:pos="9214"/>
        </w:tabs>
        <w:autoSpaceDE w:val="0"/>
        <w:autoSpaceDN w:val="0"/>
        <w:rPr>
          <w:rFonts w:ascii="Times New Roman" w:eastAsia="Times New Roman" w:hAnsi="Times New Roman" w:cs="Times New Roman"/>
          <w:sz w:val="33"/>
          <w:szCs w:val="28"/>
        </w:rPr>
      </w:pPr>
    </w:p>
    <w:p w14:paraId="038D91FC" w14:textId="435B0207" w:rsidR="00E62941" w:rsidRPr="00151D94" w:rsidRDefault="004529E4" w:rsidP="001948E8">
      <w:pPr>
        <w:tabs>
          <w:tab w:val="left" w:pos="0"/>
          <w:tab w:val="left" w:pos="9214"/>
        </w:tabs>
        <w:rPr>
          <w:rFonts w:ascii="Times New Roman" w:eastAsia="Calibri" w:hAnsi="Times New Roman" w:cs="Times New Roman"/>
          <w:b/>
          <w:color w:val="000000"/>
          <w:szCs w:val="28"/>
          <w:lang w:eastAsia="ru-RU"/>
        </w:rPr>
      </w:pPr>
      <w:proofErr w:type="spellStart"/>
      <w:r w:rsidRPr="00151D94">
        <w:rPr>
          <w:rFonts w:ascii="Times New Roman" w:eastAsia="Calibri" w:hAnsi="Times New Roman" w:cs="Times New Roman"/>
          <w:b/>
          <w:color w:val="000000"/>
          <w:szCs w:val="28"/>
          <w:lang w:eastAsia="ru-RU"/>
        </w:rPr>
        <w:t>Прикладова</w:t>
      </w:r>
      <w:proofErr w:type="spellEnd"/>
      <w:r w:rsidR="00E62941" w:rsidRPr="00151D94">
        <w:rPr>
          <w:rFonts w:ascii="Times New Roman" w:eastAsia="Calibri" w:hAnsi="Times New Roman" w:cs="Times New Roman"/>
          <w:b/>
          <w:color w:val="000000"/>
          <w:szCs w:val="28"/>
          <w:lang w:eastAsia="ru-RU"/>
        </w:rPr>
        <w:t xml:space="preserve"> </w:t>
      </w:r>
      <w:r w:rsidRPr="00151D94">
        <w:rPr>
          <w:rFonts w:ascii="Times New Roman" w:eastAsia="Calibri" w:hAnsi="Times New Roman" w:cs="Times New Roman"/>
          <w:b/>
          <w:color w:val="000000"/>
          <w:szCs w:val="28"/>
          <w:lang w:eastAsia="ru-RU"/>
        </w:rPr>
        <w:t>А</w:t>
      </w:r>
      <w:r w:rsidR="00E62941" w:rsidRPr="00151D94">
        <w:rPr>
          <w:rFonts w:ascii="Times New Roman" w:eastAsia="Calibri" w:hAnsi="Times New Roman" w:cs="Times New Roman"/>
          <w:b/>
          <w:color w:val="000000"/>
          <w:szCs w:val="28"/>
          <w:lang w:eastAsia="ru-RU"/>
        </w:rPr>
        <w:t>.</w:t>
      </w:r>
      <w:r w:rsidRPr="00151D94">
        <w:rPr>
          <w:rFonts w:ascii="Times New Roman" w:eastAsia="Calibri" w:hAnsi="Times New Roman" w:cs="Times New Roman"/>
          <w:b/>
          <w:color w:val="000000"/>
          <w:szCs w:val="28"/>
          <w:lang w:eastAsia="ru-RU"/>
        </w:rPr>
        <w:t>А</w:t>
      </w:r>
      <w:r w:rsidR="00E62941" w:rsidRPr="00151D94">
        <w:rPr>
          <w:rFonts w:ascii="Times New Roman" w:eastAsia="Calibri" w:hAnsi="Times New Roman" w:cs="Times New Roman"/>
          <w:b/>
          <w:color w:val="000000"/>
          <w:szCs w:val="28"/>
          <w:lang w:eastAsia="ru-RU"/>
        </w:rPr>
        <w:t xml:space="preserve">.  </w:t>
      </w:r>
    </w:p>
    <w:p w14:paraId="69261842" w14:textId="3DC8A55B" w:rsidR="00E62941" w:rsidRDefault="00E62941" w:rsidP="001948E8">
      <w:pPr>
        <w:tabs>
          <w:tab w:val="left" w:pos="0"/>
          <w:tab w:val="left" w:pos="851"/>
          <w:tab w:val="left" w:pos="9214"/>
        </w:tabs>
        <w:rPr>
          <w:rFonts w:ascii="Times New Roman" w:eastAsia="Calibri" w:hAnsi="Times New Roman" w:cs="Times New Roman"/>
          <w:color w:val="000000"/>
          <w:szCs w:val="28"/>
          <w:lang w:eastAsia="ru-RU"/>
        </w:rPr>
      </w:pPr>
      <w:r w:rsidRPr="00151D94">
        <w:rPr>
          <w:rFonts w:ascii="Times New Roman" w:eastAsia="Calibri" w:hAnsi="Times New Roman" w:cs="Times New Roman"/>
          <w:b/>
          <w:color w:val="000000"/>
          <w:szCs w:val="28"/>
          <w:lang w:eastAsia="ru-RU"/>
        </w:rPr>
        <w:t>«</w:t>
      </w:r>
      <w:r w:rsidR="004529E4" w:rsidRPr="00151D94">
        <w:rPr>
          <w:rFonts w:ascii="Times New Roman" w:eastAsia="Calibri" w:hAnsi="Times New Roman" w:cs="Times New Roman"/>
          <w:b/>
          <w:color w:val="000000"/>
          <w:szCs w:val="28"/>
          <w:lang w:eastAsia="ru-RU"/>
        </w:rPr>
        <w:t>Экономики стран Евразийского экономического союза</w:t>
      </w:r>
      <w:r w:rsidRPr="00151D94">
        <w:rPr>
          <w:rFonts w:ascii="Times New Roman" w:eastAsia="Calibri" w:hAnsi="Times New Roman" w:cs="Times New Roman"/>
          <w:b/>
          <w:color w:val="000000"/>
          <w:szCs w:val="28"/>
          <w:lang w:eastAsia="ru-RU"/>
        </w:rPr>
        <w:t xml:space="preserve">». </w:t>
      </w:r>
      <w:r w:rsidRPr="00151D94">
        <w:rPr>
          <w:rFonts w:ascii="Times New Roman" w:eastAsia="Calibri" w:hAnsi="Times New Roman" w:cs="Times New Roman"/>
          <w:color w:val="000000"/>
          <w:szCs w:val="28"/>
          <w:lang w:eastAsia="ru-RU"/>
        </w:rPr>
        <w:t>Рабочая программа дисциплины</w:t>
      </w:r>
      <w:r w:rsidRPr="00151D94">
        <w:rPr>
          <w:rFonts w:ascii="Times New Roman" w:eastAsia="Calibri" w:hAnsi="Times New Roman" w:cs="Times New Roman"/>
          <w:b/>
          <w:color w:val="000000"/>
          <w:szCs w:val="28"/>
          <w:lang w:eastAsia="ru-RU"/>
        </w:rPr>
        <w:t xml:space="preserve"> </w:t>
      </w:r>
      <w:r w:rsidRPr="00151D94">
        <w:rPr>
          <w:rFonts w:ascii="Times New Roman" w:eastAsia="Calibri" w:hAnsi="Times New Roman" w:cs="Times New Roman"/>
          <w:szCs w:val="28"/>
          <w:lang w:eastAsia="ar-SA"/>
        </w:rPr>
        <w:t xml:space="preserve">для студентов, обучающихся по направлению подготовки </w:t>
      </w:r>
      <w:r w:rsidRPr="00151D94">
        <w:rPr>
          <w:rFonts w:ascii="Times New Roman" w:eastAsia="Calibri" w:hAnsi="Times New Roman" w:cs="Times New Roman"/>
          <w:szCs w:val="28"/>
          <w:lang w:eastAsia="ru-RU"/>
        </w:rPr>
        <w:t>38.03.01</w:t>
      </w:r>
      <w:r w:rsidRPr="00151D94">
        <w:rPr>
          <w:rFonts w:ascii="Times New Roman" w:eastAsia="Calibri" w:hAnsi="Times New Roman" w:cs="Times New Roman"/>
          <w:color w:val="000000"/>
          <w:szCs w:val="28"/>
          <w:lang w:eastAsia="ru-RU"/>
        </w:rPr>
        <w:t xml:space="preserve"> «Экономика», профиль </w:t>
      </w:r>
      <w:bookmarkStart w:id="2" w:name="_Hlk118587604"/>
      <w:r w:rsidRPr="00151D94">
        <w:rPr>
          <w:rFonts w:ascii="Times New Roman" w:eastAsia="Calibri" w:hAnsi="Times New Roman" w:cs="Times New Roman"/>
          <w:color w:val="000000"/>
          <w:szCs w:val="28"/>
        </w:rPr>
        <w:t>«</w:t>
      </w:r>
      <w:r w:rsidR="004529E4" w:rsidRPr="00151D94">
        <w:rPr>
          <w:rFonts w:ascii="Times New Roman" w:eastAsia="Calibri" w:hAnsi="Times New Roman" w:cs="Times New Roman"/>
          <w:color w:val="000000"/>
          <w:szCs w:val="28"/>
        </w:rPr>
        <w:t>Международная экономика и торговля (с углубленным изучением экономики Китая и китайского языка)</w:t>
      </w:r>
      <w:r w:rsidRPr="00151D94">
        <w:rPr>
          <w:rFonts w:ascii="Times New Roman" w:eastAsia="Calibri" w:hAnsi="Times New Roman" w:cs="Times New Roman"/>
          <w:color w:val="000000"/>
          <w:szCs w:val="28"/>
        </w:rPr>
        <w:t>»</w:t>
      </w:r>
      <w:bookmarkEnd w:id="2"/>
      <w:r w:rsidR="00E2432D">
        <w:rPr>
          <w:rFonts w:ascii="Times New Roman" w:eastAsia="Calibri" w:hAnsi="Times New Roman" w:cs="Times New Roman"/>
          <w:color w:val="000000"/>
          <w:szCs w:val="28"/>
          <w:lang w:eastAsia="ru-RU"/>
        </w:rPr>
        <w:t>.</w:t>
      </w:r>
      <w:r w:rsidRPr="00151D94">
        <w:rPr>
          <w:rFonts w:ascii="Times New Roman" w:eastAsia="Calibri" w:hAnsi="Times New Roman" w:cs="Times New Roman"/>
          <w:color w:val="000000"/>
          <w:szCs w:val="28"/>
          <w:lang w:eastAsia="ru-RU"/>
        </w:rPr>
        <w:t xml:space="preserve"> – </w:t>
      </w:r>
      <w:r w:rsidRPr="00151D94">
        <w:rPr>
          <w:rFonts w:ascii="Times New Roman" w:eastAsia="Calibri" w:hAnsi="Times New Roman" w:cs="Times New Roman"/>
          <w:szCs w:val="28"/>
          <w:lang w:eastAsia="ru-RU"/>
        </w:rPr>
        <w:t>М.: Финансовый университет при Правительстве Российской Федерации, Департамент мировой экономики и международного бизнеса, 202</w:t>
      </w:r>
      <w:r w:rsidR="004529E4" w:rsidRPr="00151D94">
        <w:rPr>
          <w:rFonts w:ascii="Times New Roman" w:eastAsia="Calibri" w:hAnsi="Times New Roman" w:cs="Times New Roman"/>
          <w:szCs w:val="28"/>
          <w:lang w:eastAsia="ru-RU"/>
        </w:rPr>
        <w:t>3</w:t>
      </w:r>
      <w:r w:rsidRPr="00151D94">
        <w:rPr>
          <w:rFonts w:ascii="Times New Roman" w:eastAsia="Calibri" w:hAnsi="Times New Roman" w:cs="Times New Roman"/>
          <w:szCs w:val="28"/>
          <w:lang w:eastAsia="ru-RU"/>
        </w:rPr>
        <w:t xml:space="preserve"> г</w:t>
      </w:r>
      <w:r w:rsidRPr="00151D94">
        <w:rPr>
          <w:rFonts w:ascii="Times New Roman" w:eastAsia="Calibri" w:hAnsi="Times New Roman" w:cs="Times New Roman"/>
          <w:color w:val="000000"/>
          <w:szCs w:val="28"/>
          <w:lang w:eastAsia="ru-RU"/>
        </w:rPr>
        <w:t xml:space="preserve">. – </w:t>
      </w:r>
      <w:r w:rsidR="00D175CC" w:rsidRPr="00151D94">
        <w:rPr>
          <w:rFonts w:ascii="Times New Roman" w:eastAsia="Calibri" w:hAnsi="Times New Roman" w:cs="Times New Roman"/>
          <w:color w:val="000000"/>
          <w:szCs w:val="28"/>
          <w:lang w:eastAsia="ru-RU"/>
        </w:rPr>
        <w:t>2</w:t>
      </w:r>
      <w:r w:rsidR="00151D94" w:rsidRPr="00151D94">
        <w:rPr>
          <w:rFonts w:ascii="Times New Roman" w:eastAsia="Calibri" w:hAnsi="Times New Roman" w:cs="Times New Roman"/>
          <w:color w:val="000000"/>
          <w:szCs w:val="28"/>
          <w:lang w:eastAsia="ru-RU"/>
        </w:rPr>
        <w:t>0</w:t>
      </w:r>
      <w:r w:rsidRPr="00151D94">
        <w:rPr>
          <w:rFonts w:ascii="Times New Roman" w:eastAsia="Calibri" w:hAnsi="Times New Roman" w:cs="Times New Roman"/>
          <w:color w:val="000000"/>
          <w:szCs w:val="28"/>
          <w:lang w:eastAsia="ru-RU"/>
        </w:rPr>
        <w:t xml:space="preserve"> с.</w:t>
      </w:r>
    </w:p>
    <w:p w14:paraId="39E59F3E" w14:textId="77777777" w:rsidR="002B0329" w:rsidRPr="00151D94" w:rsidRDefault="002B0329" w:rsidP="001948E8">
      <w:pPr>
        <w:tabs>
          <w:tab w:val="left" w:pos="0"/>
          <w:tab w:val="left" w:pos="851"/>
          <w:tab w:val="left" w:pos="9214"/>
        </w:tabs>
        <w:rPr>
          <w:rFonts w:ascii="Times New Roman" w:eastAsia="Calibri" w:hAnsi="Times New Roman" w:cs="Times New Roman"/>
          <w:b/>
          <w:color w:val="000000"/>
          <w:szCs w:val="28"/>
          <w:lang w:eastAsia="ru-RU"/>
        </w:rPr>
      </w:pPr>
    </w:p>
    <w:p w14:paraId="757D8027" w14:textId="191C664C" w:rsidR="00E62941" w:rsidRPr="00151D94" w:rsidRDefault="00E62941" w:rsidP="001948E8">
      <w:pPr>
        <w:tabs>
          <w:tab w:val="left" w:pos="0"/>
          <w:tab w:val="left" w:pos="851"/>
          <w:tab w:val="left" w:pos="9214"/>
        </w:tabs>
        <w:rPr>
          <w:rFonts w:ascii="Times New Roman" w:eastAsia="Calibri" w:hAnsi="Times New Roman" w:cs="Times New Roman"/>
          <w:sz w:val="24"/>
          <w:szCs w:val="24"/>
          <w:lang w:eastAsia="zh-CN"/>
        </w:rPr>
      </w:pPr>
      <w:r w:rsidRPr="00151D94">
        <w:rPr>
          <w:rFonts w:ascii="Times New Roman" w:eastAsia="Calibri" w:hAnsi="Times New Roman" w:cs="Times New Roman"/>
          <w:sz w:val="24"/>
          <w:szCs w:val="24"/>
          <w:lang w:eastAsia="zh-CN"/>
        </w:rPr>
        <w:t>Дисциплина «</w:t>
      </w:r>
      <w:r w:rsidR="004529E4" w:rsidRPr="00151D94">
        <w:rPr>
          <w:rFonts w:ascii="Times New Roman" w:eastAsia="Calibri" w:hAnsi="Times New Roman" w:cs="Times New Roman"/>
          <w:sz w:val="24"/>
          <w:szCs w:val="24"/>
          <w:lang w:eastAsia="zh-CN"/>
        </w:rPr>
        <w:t>Экономики стран Евразийского экономического союза</w:t>
      </w:r>
      <w:r w:rsidRPr="00151D94">
        <w:rPr>
          <w:rFonts w:ascii="Times New Roman" w:eastAsia="Calibri" w:hAnsi="Times New Roman" w:cs="Times New Roman"/>
          <w:sz w:val="24"/>
          <w:szCs w:val="24"/>
          <w:lang w:eastAsia="zh-CN"/>
        </w:rPr>
        <w:t xml:space="preserve">» 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2D6B29E" w:rsidR="00E62941" w:rsidRPr="00151D94" w:rsidRDefault="00E62941" w:rsidP="001948E8">
      <w:pPr>
        <w:tabs>
          <w:tab w:val="left" w:pos="0"/>
          <w:tab w:val="left" w:pos="851"/>
          <w:tab w:val="left" w:pos="9214"/>
        </w:tabs>
        <w:rPr>
          <w:rFonts w:ascii="Times New Roman" w:eastAsia="Calibri" w:hAnsi="Times New Roman" w:cs="Times New Roman"/>
          <w:sz w:val="24"/>
          <w:szCs w:val="24"/>
          <w:lang w:eastAsia="zh-CN"/>
        </w:rPr>
      </w:pPr>
      <w:r w:rsidRPr="00151D94">
        <w:rPr>
          <w:rFonts w:ascii="Times New Roman" w:eastAsia="Calibri" w:hAnsi="Times New Roman" w:cs="Times New Roman"/>
          <w:sz w:val="24"/>
          <w:szCs w:val="24"/>
          <w:lang w:eastAsia="zh-CN"/>
        </w:rPr>
        <w:t xml:space="preserve">В </w:t>
      </w:r>
      <w:r w:rsidR="004529E4" w:rsidRPr="00151D94">
        <w:rPr>
          <w:rFonts w:ascii="Times New Roman" w:eastAsia="Calibri" w:hAnsi="Times New Roman" w:cs="Times New Roman"/>
          <w:sz w:val="24"/>
          <w:szCs w:val="24"/>
          <w:lang w:eastAsia="zh-CN"/>
        </w:rPr>
        <w:t>рабочей п</w:t>
      </w:r>
      <w:r w:rsidRPr="00151D94">
        <w:rPr>
          <w:rFonts w:ascii="Times New Roman" w:eastAsia="Calibri" w:hAnsi="Times New Roman" w:cs="Times New Roman"/>
          <w:sz w:val="24"/>
          <w:szCs w:val="24"/>
          <w:lang w:eastAsia="zh-CN"/>
        </w:rPr>
        <w:t>рограмме излагаются содержание учебно</w:t>
      </w:r>
      <w:r w:rsidR="004529E4" w:rsidRPr="00151D94">
        <w:rPr>
          <w:rFonts w:ascii="Times New Roman" w:eastAsia="Calibri" w:hAnsi="Times New Roman" w:cs="Times New Roman"/>
          <w:sz w:val="24"/>
          <w:szCs w:val="24"/>
          <w:lang w:eastAsia="zh-CN"/>
        </w:rPr>
        <w:t>й</w:t>
      </w:r>
      <w:r w:rsidRPr="00151D94">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самостоятельно</w:t>
      </w:r>
      <w:r w:rsidR="004529E4" w:rsidRPr="00151D94">
        <w:rPr>
          <w:rFonts w:ascii="Times New Roman" w:eastAsia="Calibri" w:hAnsi="Times New Roman" w:cs="Times New Roman"/>
          <w:sz w:val="24"/>
          <w:szCs w:val="24"/>
          <w:lang w:eastAsia="zh-CN"/>
        </w:rPr>
        <w:t>й</w:t>
      </w:r>
      <w:r w:rsidRPr="00151D94">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w:t>
      </w:r>
    </w:p>
    <w:p w14:paraId="4FF7515F" w14:textId="77777777" w:rsidR="00375263" w:rsidRDefault="00375263" w:rsidP="00375263">
      <w:pPr>
        <w:jc w:val="center"/>
        <w:rPr>
          <w:rFonts w:ascii="Times New Roman" w:eastAsia="Calibri" w:hAnsi="Times New Roman" w:cs="Times New Roman"/>
          <w:sz w:val="24"/>
          <w:szCs w:val="24"/>
          <w:lang w:eastAsia="zh-CN"/>
        </w:rPr>
      </w:pPr>
    </w:p>
    <w:p w14:paraId="48B73754" w14:textId="77777777" w:rsidR="00375263" w:rsidRDefault="00375263" w:rsidP="00375263">
      <w:pPr>
        <w:jc w:val="center"/>
        <w:rPr>
          <w:rFonts w:ascii="Times New Roman" w:eastAsia="Calibri" w:hAnsi="Times New Roman" w:cs="Times New Roman"/>
          <w:sz w:val="24"/>
          <w:szCs w:val="24"/>
          <w:lang w:eastAsia="zh-CN"/>
        </w:rPr>
      </w:pPr>
    </w:p>
    <w:p w14:paraId="79F03B16" w14:textId="77777777" w:rsidR="00375263" w:rsidRDefault="00375263" w:rsidP="00375263">
      <w:pPr>
        <w:jc w:val="center"/>
        <w:rPr>
          <w:rFonts w:ascii="Times New Roman" w:eastAsia="Calibri" w:hAnsi="Times New Roman" w:cs="Times New Roman"/>
          <w:sz w:val="24"/>
          <w:szCs w:val="24"/>
          <w:lang w:eastAsia="zh-CN"/>
        </w:rPr>
      </w:pPr>
    </w:p>
    <w:p w14:paraId="23356FE3" w14:textId="1B968EC7" w:rsidR="00E62941" w:rsidRDefault="00E62941" w:rsidP="00375263">
      <w:pPr>
        <w:jc w:val="center"/>
        <w:rPr>
          <w:rFonts w:ascii="Times New Roman" w:eastAsia="Calibri" w:hAnsi="Times New Roman" w:cs="Times New Roman"/>
          <w:i/>
          <w:szCs w:val="28"/>
          <w:lang w:eastAsia="zh-CN"/>
        </w:rPr>
      </w:pPr>
      <w:r w:rsidRPr="00151D94">
        <w:rPr>
          <w:rFonts w:ascii="Times New Roman" w:eastAsia="Calibri" w:hAnsi="Times New Roman" w:cs="Times New Roman"/>
          <w:i/>
          <w:szCs w:val="28"/>
          <w:lang w:eastAsia="zh-CN"/>
        </w:rPr>
        <w:t>Учебное издание</w:t>
      </w:r>
    </w:p>
    <w:p w14:paraId="4E90BCF7" w14:textId="5AC4780B" w:rsidR="00375263" w:rsidRDefault="00375263" w:rsidP="001948E8">
      <w:pPr>
        <w:jc w:val="center"/>
        <w:rPr>
          <w:rFonts w:ascii="Times New Roman" w:eastAsia="Calibri" w:hAnsi="Times New Roman" w:cs="Times New Roman"/>
          <w:i/>
          <w:szCs w:val="28"/>
          <w:lang w:eastAsia="zh-CN"/>
        </w:rPr>
      </w:pPr>
    </w:p>
    <w:p w14:paraId="3E3E1357" w14:textId="77777777" w:rsidR="00375263" w:rsidRPr="00151D94" w:rsidRDefault="00375263" w:rsidP="001948E8">
      <w:pPr>
        <w:jc w:val="center"/>
        <w:rPr>
          <w:rFonts w:ascii="Times New Roman" w:eastAsia="Calibri" w:hAnsi="Times New Roman" w:cs="Times New Roman"/>
          <w:i/>
          <w:szCs w:val="28"/>
          <w:lang w:eastAsia="zh-CN"/>
        </w:rPr>
      </w:pPr>
    </w:p>
    <w:p w14:paraId="54120CAA" w14:textId="4EE347E3" w:rsidR="00E62941" w:rsidRPr="00151D94" w:rsidRDefault="004529E4" w:rsidP="001948E8">
      <w:pPr>
        <w:jc w:val="center"/>
        <w:rPr>
          <w:rFonts w:ascii="Times New Roman" w:eastAsia="Calibri" w:hAnsi="Times New Roman" w:cs="Times New Roman"/>
          <w:szCs w:val="28"/>
          <w:lang w:eastAsia="zh-CN"/>
        </w:rPr>
      </w:pPr>
      <w:r w:rsidRPr="00151D94">
        <w:rPr>
          <w:rFonts w:ascii="Times New Roman" w:eastAsia="Calibri" w:hAnsi="Times New Roman" w:cs="Times New Roman"/>
          <w:szCs w:val="28"/>
          <w:lang w:eastAsia="zh-CN"/>
        </w:rPr>
        <w:t>ЭКОНОМИКИ СТРАН ЕВРАЗИЙСКОГО ЭКОНОМИЧЕСКОГО СОЮЗА</w:t>
      </w:r>
      <w:r w:rsidR="00E62941" w:rsidRPr="00151D94">
        <w:rPr>
          <w:rFonts w:ascii="Times New Roman" w:eastAsia="Calibri" w:hAnsi="Times New Roman" w:cs="Times New Roman"/>
          <w:szCs w:val="28"/>
          <w:lang w:eastAsia="zh-CN"/>
        </w:rPr>
        <w:t xml:space="preserve"> </w:t>
      </w:r>
    </w:p>
    <w:p w14:paraId="26144C9E" w14:textId="77777777" w:rsidR="00375263" w:rsidRDefault="00375263" w:rsidP="00375263">
      <w:pPr>
        <w:jc w:val="center"/>
        <w:rPr>
          <w:rFonts w:ascii="Times New Roman" w:eastAsia="Calibri" w:hAnsi="Times New Roman" w:cs="Times New Roman"/>
          <w:sz w:val="24"/>
          <w:szCs w:val="24"/>
          <w:lang w:eastAsia="zh-CN"/>
        </w:rPr>
      </w:pPr>
    </w:p>
    <w:p w14:paraId="537CAE3F" w14:textId="5B56A567" w:rsidR="00E62941" w:rsidRPr="00375263" w:rsidRDefault="00E62941" w:rsidP="00375263">
      <w:pPr>
        <w:jc w:val="center"/>
        <w:rPr>
          <w:rFonts w:ascii="Times New Roman" w:eastAsia="Calibri" w:hAnsi="Times New Roman" w:cs="Times New Roman"/>
          <w:szCs w:val="28"/>
          <w:lang w:eastAsia="zh-CN"/>
        </w:rPr>
      </w:pPr>
      <w:r w:rsidRPr="00375263">
        <w:rPr>
          <w:rFonts w:ascii="Times New Roman" w:eastAsia="Calibri" w:hAnsi="Times New Roman" w:cs="Times New Roman"/>
          <w:szCs w:val="28"/>
          <w:lang w:eastAsia="zh-CN"/>
        </w:rPr>
        <w:t>Рабочая программа дисциплины</w:t>
      </w:r>
    </w:p>
    <w:p w14:paraId="1EE33CC6" w14:textId="77777777" w:rsidR="00375263" w:rsidRDefault="00375263" w:rsidP="00375263">
      <w:pPr>
        <w:jc w:val="center"/>
        <w:rPr>
          <w:rFonts w:ascii="Times New Roman" w:eastAsia="Calibri" w:hAnsi="Times New Roman" w:cs="Times New Roman"/>
          <w:sz w:val="24"/>
          <w:szCs w:val="24"/>
          <w:lang w:eastAsia="zh-CN"/>
        </w:rPr>
      </w:pPr>
    </w:p>
    <w:p w14:paraId="71359494" w14:textId="528A4E1B" w:rsidR="00E62941" w:rsidRPr="00375263" w:rsidRDefault="00E62941" w:rsidP="00375263">
      <w:pPr>
        <w:jc w:val="center"/>
        <w:rPr>
          <w:rFonts w:ascii="Times New Roman" w:eastAsia="Calibri" w:hAnsi="Times New Roman" w:cs="Times New Roman"/>
          <w:sz w:val="24"/>
          <w:szCs w:val="24"/>
          <w:lang w:eastAsia="zh-CN"/>
        </w:rPr>
      </w:pPr>
      <w:r w:rsidRPr="00375263">
        <w:rPr>
          <w:rFonts w:ascii="Times New Roman" w:eastAsia="Calibri" w:hAnsi="Times New Roman" w:cs="Times New Roman"/>
          <w:sz w:val="24"/>
          <w:szCs w:val="24"/>
          <w:lang w:eastAsia="zh-CN"/>
        </w:rPr>
        <w:t xml:space="preserve">Компьютерный набор, верстка </w:t>
      </w:r>
      <w:proofErr w:type="spellStart"/>
      <w:r w:rsidR="004529E4" w:rsidRPr="00375263">
        <w:rPr>
          <w:rFonts w:ascii="Times New Roman" w:eastAsia="Calibri" w:hAnsi="Times New Roman" w:cs="Times New Roman"/>
          <w:sz w:val="24"/>
          <w:szCs w:val="24"/>
          <w:lang w:eastAsia="zh-CN"/>
        </w:rPr>
        <w:t>Прикладовой</w:t>
      </w:r>
      <w:proofErr w:type="spellEnd"/>
      <w:r w:rsidRPr="00375263">
        <w:rPr>
          <w:rFonts w:ascii="Times New Roman" w:eastAsia="Calibri" w:hAnsi="Times New Roman" w:cs="Times New Roman"/>
          <w:sz w:val="24"/>
          <w:szCs w:val="24"/>
          <w:lang w:eastAsia="zh-CN"/>
        </w:rPr>
        <w:t xml:space="preserve"> </w:t>
      </w:r>
      <w:r w:rsidR="004529E4" w:rsidRPr="00375263">
        <w:rPr>
          <w:rFonts w:ascii="Times New Roman" w:eastAsia="Calibri" w:hAnsi="Times New Roman" w:cs="Times New Roman"/>
          <w:sz w:val="24"/>
          <w:szCs w:val="24"/>
          <w:lang w:eastAsia="zh-CN"/>
        </w:rPr>
        <w:t>А</w:t>
      </w:r>
      <w:r w:rsidRPr="00375263">
        <w:rPr>
          <w:rFonts w:ascii="Times New Roman" w:eastAsia="Calibri" w:hAnsi="Times New Roman" w:cs="Times New Roman"/>
          <w:sz w:val="24"/>
          <w:szCs w:val="24"/>
          <w:lang w:eastAsia="zh-CN"/>
        </w:rPr>
        <w:t>.</w:t>
      </w:r>
      <w:r w:rsidR="004529E4" w:rsidRPr="00375263">
        <w:rPr>
          <w:rFonts w:ascii="Times New Roman" w:eastAsia="Calibri" w:hAnsi="Times New Roman" w:cs="Times New Roman"/>
          <w:sz w:val="24"/>
          <w:szCs w:val="24"/>
          <w:lang w:eastAsia="zh-CN"/>
        </w:rPr>
        <w:t>А</w:t>
      </w:r>
      <w:r w:rsidRPr="00375263">
        <w:rPr>
          <w:rFonts w:ascii="Times New Roman" w:eastAsia="Calibri" w:hAnsi="Times New Roman" w:cs="Times New Roman"/>
          <w:sz w:val="24"/>
          <w:szCs w:val="24"/>
          <w:lang w:eastAsia="zh-CN"/>
        </w:rPr>
        <w:t>.</w:t>
      </w:r>
    </w:p>
    <w:p w14:paraId="2F91EEF9" w14:textId="4FB08E8C" w:rsidR="00E62941" w:rsidRPr="00375263" w:rsidRDefault="00E62941" w:rsidP="00375263">
      <w:pPr>
        <w:jc w:val="center"/>
        <w:rPr>
          <w:rFonts w:ascii="Times New Roman" w:eastAsia="Calibri" w:hAnsi="Times New Roman" w:cs="Times New Roman"/>
          <w:sz w:val="24"/>
          <w:szCs w:val="24"/>
          <w:lang w:eastAsia="zh-CN"/>
        </w:rPr>
      </w:pPr>
      <w:r w:rsidRPr="00375263">
        <w:rPr>
          <w:rFonts w:ascii="Times New Roman" w:eastAsia="Calibri" w:hAnsi="Times New Roman" w:cs="Times New Roman"/>
          <w:sz w:val="24"/>
          <w:szCs w:val="24"/>
          <w:lang w:eastAsia="zh-CN"/>
        </w:rPr>
        <w:t xml:space="preserve">Формат 60х90/16. Гарнитура </w:t>
      </w:r>
      <w:r w:rsidRPr="00375263">
        <w:rPr>
          <w:rFonts w:ascii="Times New Roman" w:eastAsia="Calibri" w:hAnsi="Times New Roman" w:cs="Times New Roman"/>
          <w:i/>
          <w:sz w:val="24"/>
          <w:szCs w:val="24"/>
          <w:lang w:val="en-US" w:eastAsia="zh-CN"/>
        </w:rPr>
        <w:t>Times</w:t>
      </w:r>
      <w:r w:rsidR="00F92D85" w:rsidRPr="00375263">
        <w:rPr>
          <w:rFonts w:ascii="Times New Roman" w:eastAsia="Calibri" w:hAnsi="Times New Roman" w:cs="Times New Roman"/>
          <w:i/>
          <w:sz w:val="24"/>
          <w:szCs w:val="24"/>
          <w:lang w:eastAsia="zh-CN"/>
        </w:rPr>
        <w:t xml:space="preserve"> </w:t>
      </w:r>
      <w:r w:rsidRPr="00375263">
        <w:rPr>
          <w:rFonts w:ascii="Times New Roman" w:eastAsia="Calibri" w:hAnsi="Times New Roman" w:cs="Times New Roman"/>
          <w:i/>
          <w:sz w:val="24"/>
          <w:szCs w:val="24"/>
          <w:lang w:val="en-US" w:eastAsia="zh-CN"/>
        </w:rPr>
        <w:t>New</w:t>
      </w:r>
      <w:r w:rsidR="00F92D85" w:rsidRPr="00375263">
        <w:rPr>
          <w:rFonts w:ascii="Times New Roman" w:eastAsia="Calibri" w:hAnsi="Times New Roman" w:cs="Times New Roman"/>
          <w:i/>
          <w:sz w:val="24"/>
          <w:szCs w:val="24"/>
          <w:lang w:eastAsia="zh-CN"/>
        </w:rPr>
        <w:t xml:space="preserve"> </w:t>
      </w:r>
      <w:r w:rsidRPr="00375263">
        <w:rPr>
          <w:rFonts w:ascii="Times New Roman" w:eastAsia="Calibri" w:hAnsi="Times New Roman" w:cs="Times New Roman"/>
          <w:i/>
          <w:sz w:val="24"/>
          <w:szCs w:val="24"/>
          <w:lang w:val="en-US" w:eastAsia="zh-CN"/>
        </w:rPr>
        <w:t>Roman</w:t>
      </w:r>
    </w:p>
    <w:p w14:paraId="0C898E04" w14:textId="3A91315E" w:rsidR="00E62941" w:rsidRPr="00375263" w:rsidRDefault="00E62941" w:rsidP="00375263">
      <w:pPr>
        <w:jc w:val="center"/>
        <w:rPr>
          <w:rFonts w:ascii="Times New Roman" w:eastAsia="Calibri" w:hAnsi="Times New Roman" w:cs="Times New Roman"/>
          <w:sz w:val="24"/>
          <w:szCs w:val="24"/>
          <w:lang w:eastAsia="zh-CN"/>
        </w:rPr>
      </w:pPr>
      <w:proofErr w:type="spellStart"/>
      <w:r w:rsidRPr="00375263">
        <w:rPr>
          <w:rFonts w:ascii="Times New Roman" w:eastAsia="Calibri" w:hAnsi="Times New Roman" w:cs="Times New Roman"/>
          <w:sz w:val="24"/>
          <w:szCs w:val="24"/>
          <w:lang w:eastAsia="zh-CN"/>
        </w:rPr>
        <w:t>Усл</w:t>
      </w:r>
      <w:proofErr w:type="spellEnd"/>
      <w:r w:rsidRPr="00375263">
        <w:rPr>
          <w:rFonts w:ascii="Times New Roman" w:eastAsia="Calibri" w:hAnsi="Times New Roman" w:cs="Times New Roman"/>
          <w:sz w:val="24"/>
          <w:szCs w:val="24"/>
          <w:lang w:eastAsia="zh-CN"/>
        </w:rPr>
        <w:t xml:space="preserve">. </w:t>
      </w:r>
      <w:proofErr w:type="spellStart"/>
      <w:r w:rsidRPr="00375263">
        <w:rPr>
          <w:rFonts w:ascii="Times New Roman" w:eastAsia="Calibri" w:hAnsi="Times New Roman" w:cs="Times New Roman"/>
          <w:sz w:val="24"/>
          <w:szCs w:val="24"/>
          <w:lang w:eastAsia="zh-CN"/>
        </w:rPr>
        <w:t>п.л</w:t>
      </w:r>
      <w:proofErr w:type="spellEnd"/>
      <w:r w:rsidRPr="00375263">
        <w:rPr>
          <w:rFonts w:ascii="Times New Roman" w:eastAsia="Calibri" w:hAnsi="Times New Roman" w:cs="Times New Roman"/>
          <w:sz w:val="24"/>
          <w:szCs w:val="24"/>
          <w:lang w:eastAsia="zh-CN"/>
        </w:rPr>
        <w:t xml:space="preserve"> </w:t>
      </w:r>
      <w:r w:rsidR="00375263" w:rsidRPr="00375263">
        <w:rPr>
          <w:rFonts w:ascii="Times New Roman" w:eastAsia="Calibri" w:hAnsi="Times New Roman" w:cs="Times New Roman"/>
          <w:sz w:val="24"/>
          <w:szCs w:val="24"/>
          <w:lang w:eastAsia="zh-CN"/>
        </w:rPr>
        <w:t>1</w:t>
      </w:r>
      <w:r w:rsidRPr="00375263">
        <w:rPr>
          <w:rFonts w:ascii="Times New Roman" w:eastAsia="Calibri" w:hAnsi="Times New Roman" w:cs="Times New Roman"/>
          <w:sz w:val="24"/>
          <w:szCs w:val="24"/>
          <w:lang w:eastAsia="zh-CN"/>
        </w:rPr>
        <w:t>.</w:t>
      </w:r>
      <w:r w:rsidR="00375263" w:rsidRPr="00375263">
        <w:rPr>
          <w:rFonts w:ascii="Times New Roman" w:eastAsia="Calibri" w:hAnsi="Times New Roman" w:cs="Times New Roman"/>
          <w:sz w:val="24"/>
          <w:szCs w:val="24"/>
          <w:lang w:eastAsia="zh-CN"/>
        </w:rPr>
        <w:t>3</w:t>
      </w:r>
      <w:r w:rsidRPr="00375263">
        <w:rPr>
          <w:rFonts w:ascii="Times New Roman" w:eastAsia="Calibri" w:hAnsi="Times New Roman" w:cs="Times New Roman"/>
          <w:sz w:val="24"/>
          <w:szCs w:val="24"/>
          <w:lang w:eastAsia="zh-CN"/>
        </w:rPr>
        <w:t>. Изд. № -</w:t>
      </w:r>
      <w:r w:rsidR="00375263">
        <w:rPr>
          <w:rFonts w:ascii="Times New Roman" w:eastAsia="Calibri" w:hAnsi="Times New Roman" w:cs="Times New Roman"/>
          <w:sz w:val="24"/>
          <w:szCs w:val="24"/>
          <w:lang w:eastAsia="zh-CN"/>
        </w:rPr>
        <w:t xml:space="preserve"> </w:t>
      </w:r>
      <w:r w:rsidRPr="00375263">
        <w:rPr>
          <w:rFonts w:ascii="Times New Roman" w:eastAsia="Calibri" w:hAnsi="Times New Roman" w:cs="Times New Roman"/>
          <w:sz w:val="24"/>
          <w:szCs w:val="24"/>
          <w:lang w:eastAsia="zh-CN"/>
        </w:rPr>
        <w:t>202</w:t>
      </w:r>
      <w:r w:rsidR="004529E4" w:rsidRPr="00375263">
        <w:rPr>
          <w:rFonts w:ascii="Times New Roman" w:eastAsia="Calibri" w:hAnsi="Times New Roman" w:cs="Times New Roman"/>
          <w:sz w:val="24"/>
          <w:szCs w:val="24"/>
          <w:lang w:eastAsia="zh-CN"/>
        </w:rPr>
        <w:t>3</w:t>
      </w:r>
      <w:r w:rsidRPr="00375263">
        <w:rPr>
          <w:rFonts w:ascii="Times New Roman" w:eastAsia="Calibri" w:hAnsi="Times New Roman" w:cs="Times New Roman"/>
          <w:sz w:val="24"/>
          <w:szCs w:val="24"/>
          <w:lang w:eastAsia="zh-CN"/>
        </w:rPr>
        <w:t>. Тираж экз.</w:t>
      </w:r>
    </w:p>
    <w:p w14:paraId="1419F4D7" w14:textId="77777777" w:rsidR="00E62941" w:rsidRPr="00151D94" w:rsidRDefault="00E62941" w:rsidP="001948E8">
      <w:pPr>
        <w:jc w:val="center"/>
        <w:rPr>
          <w:rFonts w:ascii="Times New Roman" w:eastAsia="Calibri" w:hAnsi="Times New Roman" w:cs="Times New Roman"/>
          <w:sz w:val="24"/>
          <w:szCs w:val="24"/>
          <w:lang w:eastAsia="zh-CN"/>
        </w:rPr>
      </w:pPr>
      <w:r w:rsidRPr="00375263">
        <w:rPr>
          <w:rFonts w:ascii="Times New Roman" w:eastAsia="Calibri" w:hAnsi="Times New Roman" w:cs="Times New Roman"/>
          <w:sz w:val="24"/>
          <w:szCs w:val="24"/>
          <w:lang w:eastAsia="zh-CN"/>
        </w:rPr>
        <w:t>Заказ _________</w:t>
      </w:r>
    </w:p>
    <w:p w14:paraId="42D29739" w14:textId="28028EA1" w:rsidR="00E62941" w:rsidRDefault="00E62941" w:rsidP="001948E8">
      <w:pPr>
        <w:jc w:val="center"/>
        <w:rPr>
          <w:rFonts w:ascii="Times New Roman" w:eastAsia="Calibri" w:hAnsi="Times New Roman" w:cs="Times New Roman"/>
          <w:sz w:val="24"/>
          <w:szCs w:val="24"/>
          <w:lang w:eastAsia="zh-CN"/>
        </w:rPr>
      </w:pPr>
    </w:p>
    <w:p w14:paraId="05268A30" w14:textId="77777777" w:rsidR="00375263" w:rsidRPr="00151D94" w:rsidRDefault="00375263" w:rsidP="001948E8">
      <w:pPr>
        <w:jc w:val="center"/>
        <w:rPr>
          <w:rFonts w:ascii="Times New Roman" w:eastAsia="Calibri" w:hAnsi="Times New Roman" w:cs="Times New Roman"/>
          <w:sz w:val="24"/>
          <w:szCs w:val="24"/>
          <w:lang w:eastAsia="zh-CN"/>
        </w:rPr>
      </w:pPr>
    </w:p>
    <w:p w14:paraId="24004B9D" w14:textId="77777777" w:rsidR="00E62941" w:rsidRPr="00151D94" w:rsidRDefault="00E62941" w:rsidP="001948E8">
      <w:pPr>
        <w:jc w:val="center"/>
        <w:rPr>
          <w:rFonts w:ascii="Times New Roman" w:eastAsia="Calibri" w:hAnsi="Times New Roman" w:cs="Times New Roman"/>
          <w:bCs/>
          <w:sz w:val="24"/>
          <w:szCs w:val="24"/>
          <w:lang w:eastAsia="zh-CN"/>
        </w:rPr>
      </w:pPr>
      <w:r w:rsidRPr="00151D94">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Pr="00151D94" w:rsidRDefault="00E62941" w:rsidP="001948E8">
      <w:pPr>
        <w:jc w:val="center"/>
        <w:rPr>
          <w:rFonts w:ascii="Times New Roman" w:eastAsia="Calibri" w:hAnsi="Times New Roman" w:cs="Times New Roman"/>
          <w:bCs/>
          <w:sz w:val="24"/>
          <w:szCs w:val="24"/>
          <w:lang w:eastAsia="zh-CN"/>
        </w:rPr>
      </w:pPr>
    </w:p>
    <w:p w14:paraId="34552770" w14:textId="7C8E51B6" w:rsidR="00F92D85" w:rsidRDefault="00F92D85" w:rsidP="001948E8">
      <w:pPr>
        <w:jc w:val="center"/>
        <w:rPr>
          <w:rFonts w:ascii="Times New Roman" w:eastAsia="Calibri" w:hAnsi="Times New Roman" w:cs="Times New Roman"/>
          <w:bCs/>
          <w:sz w:val="24"/>
          <w:szCs w:val="24"/>
          <w:lang w:eastAsia="zh-CN"/>
        </w:rPr>
      </w:pPr>
    </w:p>
    <w:p w14:paraId="7AE19B6A" w14:textId="43F9E24E" w:rsidR="00375263" w:rsidRDefault="00375263" w:rsidP="001948E8">
      <w:pPr>
        <w:jc w:val="center"/>
        <w:rPr>
          <w:rFonts w:ascii="Times New Roman" w:eastAsia="Calibri" w:hAnsi="Times New Roman" w:cs="Times New Roman"/>
          <w:bCs/>
          <w:sz w:val="24"/>
          <w:szCs w:val="24"/>
          <w:lang w:eastAsia="zh-CN"/>
        </w:rPr>
      </w:pPr>
    </w:p>
    <w:p w14:paraId="646BA97E" w14:textId="75C3C56D" w:rsidR="00375263" w:rsidRDefault="00375263" w:rsidP="001948E8">
      <w:pPr>
        <w:jc w:val="center"/>
        <w:rPr>
          <w:rFonts w:ascii="Times New Roman" w:eastAsia="Calibri" w:hAnsi="Times New Roman" w:cs="Times New Roman"/>
          <w:bCs/>
          <w:sz w:val="24"/>
          <w:szCs w:val="24"/>
          <w:lang w:eastAsia="zh-CN"/>
        </w:rPr>
      </w:pPr>
    </w:p>
    <w:p w14:paraId="7279DD6E" w14:textId="77777777" w:rsidR="00375263" w:rsidRPr="00151D94" w:rsidRDefault="00375263" w:rsidP="001948E8">
      <w:pPr>
        <w:jc w:val="center"/>
        <w:rPr>
          <w:rFonts w:ascii="Times New Roman" w:eastAsia="Calibri" w:hAnsi="Times New Roman" w:cs="Times New Roman"/>
          <w:bCs/>
          <w:sz w:val="24"/>
          <w:szCs w:val="24"/>
          <w:lang w:eastAsia="zh-CN"/>
        </w:rPr>
      </w:pPr>
    </w:p>
    <w:p w14:paraId="48AD6631" w14:textId="281A8D1F" w:rsidR="00E62941" w:rsidRPr="00151D94" w:rsidRDefault="00E62941" w:rsidP="001948E8">
      <w:pPr>
        <w:ind w:firstLine="5529"/>
        <w:rPr>
          <w:rFonts w:ascii="Times New Roman" w:eastAsia="Calibri" w:hAnsi="Times New Roman" w:cs="Times New Roman"/>
          <w:bCs/>
          <w:sz w:val="24"/>
          <w:szCs w:val="24"/>
          <w:lang w:eastAsia="zh-CN"/>
        </w:rPr>
      </w:pPr>
      <w:r w:rsidRPr="00151D94">
        <w:rPr>
          <w:rFonts w:ascii="Times New Roman" w:eastAsia="Calibri" w:hAnsi="Times New Roman" w:cs="Times New Roman"/>
          <w:bCs/>
          <w:sz w:val="24"/>
          <w:szCs w:val="24"/>
          <w:lang w:val="en-US" w:eastAsia="zh-CN"/>
        </w:rPr>
        <w:sym w:font="Symbol" w:char="00D3"/>
      </w:r>
      <w:r w:rsidRPr="00151D94">
        <w:rPr>
          <w:rFonts w:ascii="Times New Roman" w:eastAsia="Calibri" w:hAnsi="Times New Roman" w:cs="Times New Roman"/>
          <w:bCs/>
          <w:sz w:val="24"/>
          <w:szCs w:val="24"/>
          <w:lang w:eastAsia="zh-CN"/>
        </w:rPr>
        <w:t xml:space="preserve"> </w:t>
      </w:r>
      <w:r w:rsidR="004529E4" w:rsidRPr="00151D94">
        <w:rPr>
          <w:rFonts w:ascii="Times New Roman" w:eastAsia="Calibri" w:hAnsi="Times New Roman" w:cs="Times New Roman"/>
          <w:bCs/>
          <w:sz w:val="24"/>
          <w:szCs w:val="24"/>
          <w:lang w:eastAsia="zh-CN"/>
        </w:rPr>
        <w:t>А</w:t>
      </w:r>
      <w:r w:rsidRPr="00151D94">
        <w:rPr>
          <w:rFonts w:ascii="Times New Roman" w:eastAsia="Calibri" w:hAnsi="Times New Roman" w:cs="Times New Roman"/>
          <w:bCs/>
          <w:sz w:val="24"/>
          <w:szCs w:val="24"/>
          <w:lang w:eastAsia="zh-CN"/>
        </w:rPr>
        <w:t>.</w:t>
      </w:r>
      <w:r w:rsidR="004529E4" w:rsidRPr="00151D94">
        <w:rPr>
          <w:rFonts w:ascii="Times New Roman" w:eastAsia="Calibri" w:hAnsi="Times New Roman" w:cs="Times New Roman"/>
          <w:bCs/>
          <w:sz w:val="24"/>
          <w:szCs w:val="24"/>
          <w:lang w:eastAsia="zh-CN"/>
        </w:rPr>
        <w:t>А</w:t>
      </w:r>
      <w:r w:rsidRPr="00151D94">
        <w:rPr>
          <w:rFonts w:ascii="Times New Roman" w:eastAsia="Calibri" w:hAnsi="Times New Roman" w:cs="Times New Roman"/>
          <w:bCs/>
          <w:sz w:val="24"/>
          <w:szCs w:val="24"/>
          <w:lang w:eastAsia="zh-CN"/>
        </w:rPr>
        <w:t xml:space="preserve">. </w:t>
      </w:r>
      <w:proofErr w:type="spellStart"/>
      <w:r w:rsidR="004529E4" w:rsidRPr="00151D94">
        <w:rPr>
          <w:rFonts w:ascii="Times New Roman" w:eastAsia="Calibri" w:hAnsi="Times New Roman" w:cs="Times New Roman"/>
          <w:bCs/>
          <w:sz w:val="24"/>
          <w:szCs w:val="24"/>
          <w:lang w:eastAsia="zh-CN"/>
        </w:rPr>
        <w:t>Прикладова</w:t>
      </w:r>
      <w:proofErr w:type="spellEnd"/>
      <w:r w:rsidRPr="00151D94">
        <w:rPr>
          <w:rFonts w:ascii="Times New Roman" w:eastAsia="Calibri" w:hAnsi="Times New Roman" w:cs="Times New Roman"/>
          <w:bCs/>
          <w:sz w:val="24"/>
          <w:szCs w:val="24"/>
          <w:lang w:eastAsia="zh-CN"/>
        </w:rPr>
        <w:t>, 202</w:t>
      </w:r>
      <w:r w:rsidR="004529E4" w:rsidRPr="00151D94">
        <w:rPr>
          <w:rFonts w:ascii="Times New Roman" w:eastAsia="Calibri" w:hAnsi="Times New Roman" w:cs="Times New Roman"/>
          <w:bCs/>
          <w:sz w:val="24"/>
          <w:szCs w:val="24"/>
          <w:lang w:eastAsia="zh-CN"/>
        </w:rPr>
        <w:t>3</w:t>
      </w:r>
    </w:p>
    <w:p w14:paraId="3F3649FB" w14:textId="499ABC70" w:rsidR="00E62941" w:rsidRPr="00E62941" w:rsidRDefault="00E62941" w:rsidP="001948E8">
      <w:pPr>
        <w:tabs>
          <w:tab w:val="left" w:pos="4104"/>
          <w:tab w:val="center" w:pos="4535"/>
          <w:tab w:val="right" w:pos="9070"/>
        </w:tabs>
        <w:ind w:firstLine="5529"/>
        <w:rPr>
          <w:rFonts w:ascii="Times New Roman" w:eastAsia="Calibri" w:hAnsi="Times New Roman" w:cs="Times New Roman"/>
          <w:bCs/>
          <w:sz w:val="24"/>
          <w:szCs w:val="24"/>
          <w:lang w:eastAsia="zh-CN"/>
        </w:rPr>
      </w:pPr>
      <w:r w:rsidRPr="00151D94">
        <w:rPr>
          <w:rFonts w:ascii="Times New Roman" w:eastAsia="Calibri" w:hAnsi="Times New Roman" w:cs="Times New Roman"/>
          <w:bCs/>
          <w:sz w:val="24"/>
          <w:szCs w:val="24"/>
          <w:lang w:val="en-US" w:eastAsia="zh-CN"/>
        </w:rPr>
        <w:sym w:font="Symbol" w:char="00D3"/>
      </w:r>
      <w:r w:rsidRPr="00151D94">
        <w:rPr>
          <w:rFonts w:ascii="Times New Roman" w:eastAsia="Calibri" w:hAnsi="Times New Roman" w:cs="Times New Roman"/>
          <w:bCs/>
          <w:sz w:val="24"/>
          <w:szCs w:val="24"/>
          <w:lang w:eastAsia="zh-CN"/>
        </w:rPr>
        <w:t xml:space="preserve"> Финансовый университет, 202</w:t>
      </w:r>
      <w:r w:rsidR="004529E4" w:rsidRPr="00151D94">
        <w:rPr>
          <w:rFonts w:ascii="Times New Roman" w:eastAsia="Calibri" w:hAnsi="Times New Roman" w:cs="Times New Roman"/>
          <w:bCs/>
          <w:sz w:val="24"/>
          <w:szCs w:val="24"/>
          <w:lang w:eastAsia="zh-CN"/>
        </w:rPr>
        <w:t>3</w:t>
      </w:r>
    </w:p>
    <w:p w14:paraId="25B9AD8E" w14:textId="41D6C895" w:rsidR="00E62941" w:rsidRPr="00E62941" w:rsidRDefault="00E62941" w:rsidP="001948E8">
      <w:pPr>
        <w:widowControl w:val="0"/>
        <w:autoSpaceDE w:val="0"/>
        <w:autoSpaceDN w:val="0"/>
        <w:rPr>
          <w:rFonts w:ascii="Times New Roman" w:eastAsia="Calibri" w:hAnsi="Times New Roman" w:cs="Times New Roman"/>
          <w:sz w:val="24"/>
          <w:szCs w:val="28"/>
        </w:rPr>
        <w:sectPr w:rsidR="00E62941" w:rsidRPr="00E62941" w:rsidSect="003133EE">
          <w:footerReference w:type="default" r:id="rId7"/>
          <w:pgSz w:w="11910" w:h="16840"/>
          <w:pgMar w:top="1134" w:right="850" w:bottom="1134" w:left="1701" w:header="0" w:footer="922" w:gutter="0"/>
          <w:cols w:space="720"/>
          <w:titlePg/>
          <w:docGrid w:linePitch="299"/>
        </w:sectPr>
      </w:pPr>
    </w:p>
    <w:p w14:paraId="5F43D5C9" w14:textId="77777777" w:rsidR="00E62941" w:rsidRPr="00151D94" w:rsidRDefault="00E62941" w:rsidP="00151D94">
      <w:pPr>
        <w:jc w:val="center"/>
        <w:rPr>
          <w:rFonts w:eastAsia="Times New Roman"/>
          <w:b/>
          <w:bCs/>
          <w:szCs w:val="28"/>
        </w:rPr>
      </w:pPr>
      <w:r w:rsidRPr="00176E15">
        <w:rPr>
          <w:rFonts w:eastAsia="Times New Roman"/>
          <w:b/>
          <w:bCs/>
          <w:szCs w:val="28"/>
        </w:rPr>
        <w:lastRenderedPageBreak/>
        <w:t>СОДЕРЖАНИЕ</w:t>
      </w:r>
    </w:p>
    <w:p w14:paraId="624118BD" w14:textId="30174447" w:rsidR="002E0560" w:rsidRPr="002E0560" w:rsidRDefault="00806FC4" w:rsidP="002E0560">
      <w:pPr>
        <w:pStyle w:val="10"/>
        <w:tabs>
          <w:tab w:val="left" w:pos="440"/>
          <w:tab w:val="right" w:leader="dot" w:pos="9345"/>
        </w:tabs>
        <w:spacing w:after="0"/>
        <w:rPr>
          <w:rFonts w:eastAsiaTheme="minorEastAsia"/>
          <w:noProof/>
          <w:kern w:val="2"/>
          <w:sz w:val="22"/>
          <w:lang w:eastAsia="ru-RU"/>
          <w14:ligatures w14:val="standardContextual"/>
        </w:rPr>
      </w:pPr>
      <w:r w:rsidRPr="00806FC4">
        <w:rPr>
          <w:rFonts w:ascii="Times New Roman" w:eastAsia="Times New Roman" w:hAnsi="Times New Roman" w:cs="Times New Roman"/>
          <w:szCs w:val="28"/>
          <w:lang w:eastAsia="ru-RU"/>
        </w:rPr>
        <w:fldChar w:fldCharType="begin"/>
      </w:r>
      <w:r w:rsidRPr="00806FC4">
        <w:rPr>
          <w:rFonts w:ascii="Times New Roman" w:eastAsia="Times New Roman" w:hAnsi="Times New Roman" w:cs="Times New Roman"/>
          <w:szCs w:val="28"/>
          <w:lang w:eastAsia="ru-RU"/>
        </w:rPr>
        <w:instrText xml:space="preserve"> TOC \o "1-3" \h \z \u </w:instrText>
      </w:r>
      <w:r w:rsidRPr="00806FC4">
        <w:rPr>
          <w:rFonts w:ascii="Times New Roman" w:eastAsia="Times New Roman" w:hAnsi="Times New Roman" w:cs="Times New Roman"/>
          <w:szCs w:val="28"/>
          <w:lang w:eastAsia="ru-RU"/>
        </w:rPr>
        <w:fldChar w:fldCharType="separate"/>
      </w:r>
      <w:hyperlink w:anchor="_Toc135061602" w:history="1">
        <w:r w:rsidR="002E0560" w:rsidRPr="002E0560">
          <w:rPr>
            <w:rStyle w:val="a4"/>
            <w:rFonts w:ascii="Times New Roman" w:eastAsia="Times New Roman" w:hAnsi="Times New Roman" w:cs="Times New Roman"/>
            <w:noProof/>
            <w:kern w:val="32"/>
            <w:lang w:eastAsia="ru-RU"/>
          </w:rPr>
          <w:t>1.</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Наименование дисциплины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_Toc135061602 \h </w:instrText>
        </w:r>
        <w:r w:rsidR="002E0560" w:rsidRPr="002E0560">
          <w:rPr>
            <w:noProof/>
            <w:webHidden/>
          </w:rPr>
        </w:r>
        <w:r w:rsidR="002E0560" w:rsidRPr="002E0560">
          <w:rPr>
            <w:noProof/>
            <w:webHidden/>
          </w:rPr>
          <w:fldChar w:fldCharType="separate"/>
        </w:r>
        <w:r w:rsidR="002E0560" w:rsidRPr="002E0560">
          <w:rPr>
            <w:noProof/>
            <w:webHidden/>
          </w:rPr>
          <w:t>4</w:t>
        </w:r>
        <w:r w:rsidR="002E0560" w:rsidRPr="002E0560">
          <w:rPr>
            <w:noProof/>
            <w:webHidden/>
          </w:rPr>
          <w:fldChar w:fldCharType="end"/>
        </w:r>
      </w:hyperlink>
    </w:p>
    <w:p w14:paraId="765EE399" w14:textId="5D3E2BE4"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03" w:history="1">
        <w:r w:rsidR="002E0560" w:rsidRPr="002E0560">
          <w:rPr>
            <w:rStyle w:val="a4"/>
            <w:rFonts w:ascii="Times New Roman" w:eastAsia="Times New Roman" w:hAnsi="Times New Roman" w:cs="Times New Roman"/>
            <w:noProof/>
            <w:kern w:val="32"/>
            <w:lang w:eastAsia="ru-RU"/>
          </w:rPr>
          <w:t>2.</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_Toc135061603 \h </w:instrText>
        </w:r>
        <w:r w:rsidR="002E0560" w:rsidRPr="002E0560">
          <w:rPr>
            <w:noProof/>
            <w:webHidden/>
          </w:rPr>
        </w:r>
        <w:r w:rsidR="002E0560" w:rsidRPr="002E0560">
          <w:rPr>
            <w:noProof/>
            <w:webHidden/>
          </w:rPr>
          <w:fldChar w:fldCharType="separate"/>
        </w:r>
        <w:r w:rsidR="002E0560" w:rsidRPr="002E0560">
          <w:rPr>
            <w:noProof/>
            <w:webHidden/>
          </w:rPr>
          <w:t>4</w:t>
        </w:r>
        <w:r w:rsidR="002E0560" w:rsidRPr="002E0560">
          <w:rPr>
            <w:noProof/>
            <w:webHidden/>
          </w:rPr>
          <w:fldChar w:fldCharType="end"/>
        </w:r>
      </w:hyperlink>
    </w:p>
    <w:p w14:paraId="314E55BA" w14:textId="2674003F"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04" w:history="1">
        <w:r w:rsidR="002E0560" w:rsidRPr="002E0560">
          <w:rPr>
            <w:rStyle w:val="a4"/>
            <w:rFonts w:ascii="Times New Roman" w:eastAsia="Times New Roman" w:hAnsi="Times New Roman" w:cs="Times New Roman"/>
            <w:noProof/>
            <w:kern w:val="32"/>
            <w:lang w:eastAsia="ru-RU"/>
          </w:rPr>
          <w:t>3.</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Место дисциплины в структуре образовательной программы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_Toc135061604 \h </w:instrText>
        </w:r>
        <w:r w:rsidR="002E0560" w:rsidRPr="002E0560">
          <w:rPr>
            <w:noProof/>
            <w:webHidden/>
          </w:rPr>
        </w:r>
        <w:r w:rsidR="002E0560" w:rsidRPr="002E0560">
          <w:rPr>
            <w:noProof/>
            <w:webHidden/>
          </w:rPr>
          <w:fldChar w:fldCharType="separate"/>
        </w:r>
        <w:r w:rsidR="002E0560" w:rsidRPr="002E0560">
          <w:rPr>
            <w:noProof/>
            <w:webHidden/>
          </w:rPr>
          <w:t>5</w:t>
        </w:r>
        <w:r w:rsidR="002E0560" w:rsidRPr="002E0560">
          <w:rPr>
            <w:noProof/>
            <w:webHidden/>
          </w:rPr>
          <w:fldChar w:fldCharType="end"/>
        </w:r>
      </w:hyperlink>
    </w:p>
    <w:p w14:paraId="253B7ED6" w14:textId="60F2CD52"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05" w:history="1">
        <w:r w:rsidR="002E0560" w:rsidRPr="002E0560">
          <w:rPr>
            <w:rStyle w:val="a4"/>
            <w:rFonts w:ascii="Times New Roman" w:eastAsia="Times New Roman" w:hAnsi="Times New Roman" w:cs="Times New Roman"/>
            <w:noProof/>
            <w:kern w:val="32"/>
            <w:lang w:eastAsia="ru-RU"/>
          </w:rPr>
          <w:t>4.</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_Toc135061605 \h </w:instrText>
        </w:r>
        <w:r w:rsidR="002E0560" w:rsidRPr="002E0560">
          <w:rPr>
            <w:noProof/>
            <w:webHidden/>
          </w:rPr>
        </w:r>
        <w:r w:rsidR="002E0560" w:rsidRPr="002E0560">
          <w:rPr>
            <w:noProof/>
            <w:webHidden/>
          </w:rPr>
          <w:fldChar w:fldCharType="separate"/>
        </w:r>
        <w:r w:rsidR="002E0560" w:rsidRPr="002E0560">
          <w:rPr>
            <w:noProof/>
            <w:webHidden/>
          </w:rPr>
          <w:t>5</w:t>
        </w:r>
        <w:r w:rsidR="002E0560" w:rsidRPr="002E0560">
          <w:rPr>
            <w:noProof/>
            <w:webHidden/>
          </w:rPr>
          <w:fldChar w:fldCharType="end"/>
        </w:r>
      </w:hyperlink>
    </w:p>
    <w:p w14:paraId="767DAF68" w14:textId="289AB35B"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06" w:history="1">
        <w:r w:rsidR="002E0560" w:rsidRPr="002E0560">
          <w:rPr>
            <w:rStyle w:val="a4"/>
            <w:rFonts w:ascii="Times New Roman" w:eastAsia="Times New Roman" w:hAnsi="Times New Roman" w:cs="Times New Roman"/>
            <w:noProof/>
            <w:kern w:val="32"/>
            <w:lang w:eastAsia="ru-RU"/>
          </w:rPr>
          <w:t>5.</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_Toc135061606 \h </w:instrText>
        </w:r>
        <w:r w:rsidR="002E0560" w:rsidRPr="002E0560">
          <w:rPr>
            <w:noProof/>
            <w:webHidden/>
          </w:rPr>
        </w:r>
        <w:r w:rsidR="002E0560" w:rsidRPr="002E0560">
          <w:rPr>
            <w:noProof/>
            <w:webHidden/>
          </w:rPr>
          <w:fldChar w:fldCharType="separate"/>
        </w:r>
        <w:r w:rsidR="002E0560" w:rsidRPr="002E0560">
          <w:rPr>
            <w:noProof/>
            <w:webHidden/>
          </w:rPr>
          <w:t>6</w:t>
        </w:r>
        <w:r w:rsidR="002E0560" w:rsidRPr="002E0560">
          <w:rPr>
            <w:noProof/>
            <w:webHidden/>
          </w:rPr>
          <w:fldChar w:fldCharType="end"/>
        </w:r>
      </w:hyperlink>
    </w:p>
    <w:p w14:paraId="4EBF168D" w14:textId="3C93C8B9" w:rsidR="002E0560" w:rsidRPr="002E0560" w:rsidRDefault="00394031" w:rsidP="002E0560">
      <w:pPr>
        <w:pStyle w:val="10"/>
        <w:tabs>
          <w:tab w:val="left" w:pos="993"/>
          <w:tab w:val="right" w:leader="dot" w:pos="9345"/>
        </w:tabs>
        <w:spacing w:after="0"/>
        <w:ind w:left="284"/>
        <w:rPr>
          <w:rFonts w:eastAsiaTheme="minorEastAsia"/>
          <w:noProof/>
          <w:kern w:val="2"/>
          <w:sz w:val="22"/>
          <w:lang w:eastAsia="ru-RU"/>
          <w14:ligatures w14:val="standardContextual"/>
        </w:rPr>
      </w:pPr>
      <w:hyperlink w:anchor="_Toc135061607" w:history="1">
        <w:r w:rsidR="002E0560" w:rsidRPr="002E0560">
          <w:rPr>
            <w:rStyle w:val="a4"/>
            <w:rFonts w:ascii="Times New Roman" w:eastAsia="Calibri" w:hAnsi="Times New Roman" w:cs="Times New Roman"/>
            <w:noProof/>
            <w:kern w:val="32"/>
            <w:lang w:eastAsia="ru-RU"/>
          </w:rPr>
          <w:t>5.1.</w:t>
        </w:r>
        <w:r w:rsidR="002E0560" w:rsidRPr="002E0560">
          <w:rPr>
            <w:rFonts w:eastAsiaTheme="minorEastAsia"/>
            <w:noProof/>
            <w:kern w:val="2"/>
            <w:sz w:val="22"/>
            <w:lang w:eastAsia="ru-RU"/>
            <w14:ligatures w14:val="standardContextual"/>
          </w:rPr>
          <w:tab/>
        </w:r>
        <w:r w:rsidR="002E0560" w:rsidRPr="002E0560">
          <w:rPr>
            <w:rStyle w:val="a4"/>
            <w:rFonts w:ascii="Times New Roman" w:eastAsia="Calibri" w:hAnsi="Times New Roman" w:cs="Times New Roman"/>
            <w:noProof/>
            <w:kern w:val="32"/>
            <w:lang w:eastAsia="ru-RU"/>
          </w:rPr>
          <w:t>Содержание дисциплины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_Toc135061607 \h </w:instrText>
        </w:r>
        <w:r w:rsidR="002E0560" w:rsidRPr="002E0560">
          <w:rPr>
            <w:noProof/>
            <w:webHidden/>
          </w:rPr>
        </w:r>
        <w:r w:rsidR="002E0560" w:rsidRPr="002E0560">
          <w:rPr>
            <w:noProof/>
            <w:webHidden/>
          </w:rPr>
          <w:fldChar w:fldCharType="separate"/>
        </w:r>
        <w:r w:rsidR="002E0560" w:rsidRPr="002E0560">
          <w:rPr>
            <w:noProof/>
            <w:webHidden/>
          </w:rPr>
          <w:t>6</w:t>
        </w:r>
        <w:r w:rsidR="002E0560" w:rsidRPr="002E0560">
          <w:rPr>
            <w:noProof/>
            <w:webHidden/>
          </w:rPr>
          <w:fldChar w:fldCharType="end"/>
        </w:r>
      </w:hyperlink>
    </w:p>
    <w:p w14:paraId="13D0FD1C" w14:textId="52E5C795" w:rsidR="002E0560" w:rsidRPr="002E0560" w:rsidRDefault="00394031" w:rsidP="002E0560">
      <w:pPr>
        <w:pStyle w:val="10"/>
        <w:tabs>
          <w:tab w:val="left" w:pos="993"/>
          <w:tab w:val="right" w:leader="dot" w:pos="9345"/>
        </w:tabs>
        <w:spacing w:after="0"/>
        <w:ind w:left="284"/>
        <w:rPr>
          <w:rFonts w:eastAsiaTheme="minorEastAsia"/>
          <w:noProof/>
          <w:kern w:val="2"/>
          <w:sz w:val="22"/>
          <w:lang w:eastAsia="ru-RU"/>
          <w14:ligatures w14:val="standardContextual"/>
        </w:rPr>
      </w:pPr>
      <w:hyperlink w:anchor="_Toc135061608" w:history="1">
        <w:r w:rsidR="002E0560" w:rsidRPr="002E0560">
          <w:rPr>
            <w:rStyle w:val="a4"/>
            <w:rFonts w:ascii="Times New Roman" w:eastAsia="Calibri" w:hAnsi="Times New Roman" w:cs="Times New Roman"/>
            <w:noProof/>
            <w:kern w:val="32"/>
            <w:lang w:eastAsia="ru-RU"/>
          </w:rPr>
          <w:t>5.2</w:t>
        </w:r>
        <w:r w:rsidR="002E0560" w:rsidRPr="002E0560">
          <w:rPr>
            <w:rFonts w:eastAsiaTheme="minorEastAsia"/>
            <w:noProof/>
            <w:kern w:val="2"/>
            <w:sz w:val="22"/>
            <w:lang w:eastAsia="ru-RU"/>
            <w14:ligatures w14:val="standardContextual"/>
          </w:rPr>
          <w:tab/>
        </w:r>
        <w:r w:rsidR="002E0560" w:rsidRPr="002E0560">
          <w:rPr>
            <w:rStyle w:val="a4"/>
            <w:rFonts w:ascii="Times New Roman" w:eastAsia="Calibri" w:hAnsi="Times New Roman" w:cs="Times New Roman"/>
            <w:noProof/>
            <w:kern w:val="32"/>
            <w:lang w:eastAsia="ru-RU"/>
          </w:rPr>
          <w:t>Учебно-тематический план</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_Toc135061608 \h </w:instrText>
        </w:r>
        <w:r w:rsidR="002E0560" w:rsidRPr="002E0560">
          <w:rPr>
            <w:noProof/>
            <w:webHidden/>
          </w:rPr>
        </w:r>
        <w:r w:rsidR="002E0560" w:rsidRPr="002E0560">
          <w:rPr>
            <w:noProof/>
            <w:webHidden/>
          </w:rPr>
          <w:fldChar w:fldCharType="separate"/>
        </w:r>
        <w:r w:rsidR="002E0560" w:rsidRPr="002E0560">
          <w:rPr>
            <w:noProof/>
            <w:webHidden/>
          </w:rPr>
          <w:t>7</w:t>
        </w:r>
        <w:r w:rsidR="002E0560" w:rsidRPr="002E0560">
          <w:rPr>
            <w:noProof/>
            <w:webHidden/>
          </w:rPr>
          <w:fldChar w:fldCharType="end"/>
        </w:r>
      </w:hyperlink>
    </w:p>
    <w:p w14:paraId="538AE580" w14:textId="01B5C5F6" w:rsidR="002E0560" w:rsidRPr="002E0560" w:rsidRDefault="00394031" w:rsidP="002E0560">
      <w:pPr>
        <w:pStyle w:val="10"/>
        <w:tabs>
          <w:tab w:val="left" w:pos="993"/>
          <w:tab w:val="right" w:leader="dot" w:pos="9345"/>
        </w:tabs>
        <w:spacing w:after="0"/>
        <w:ind w:left="284"/>
        <w:rPr>
          <w:rFonts w:eastAsiaTheme="minorEastAsia"/>
          <w:noProof/>
          <w:kern w:val="2"/>
          <w:sz w:val="22"/>
          <w:lang w:eastAsia="ru-RU"/>
          <w14:ligatures w14:val="standardContextual"/>
        </w:rPr>
      </w:pPr>
      <w:hyperlink w:anchor="_Toc135061609" w:history="1">
        <w:r w:rsidR="002E0560" w:rsidRPr="002E0560">
          <w:rPr>
            <w:rStyle w:val="a4"/>
            <w:rFonts w:ascii="Times New Roman" w:eastAsia="Calibri" w:hAnsi="Times New Roman" w:cs="Times New Roman"/>
            <w:noProof/>
            <w:kern w:val="32"/>
            <w:lang w:eastAsia="ru-RU"/>
          </w:rPr>
          <w:t>5.3</w:t>
        </w:r>
        <w:r w:rsidR="002E0560" w:rsidRPr="002E0560">
          <w:rPr>
            <w:rFonts w:eastAsiaTheme="minorEastAsia"/>
            <w:noProof/>
            <w:kern w:val="2"/>
            <w:sz w:val="22"/>
            <w:lang w:eastAsia="ru-RU"/>
            <w14:ligatures w14:val="standardContextual"/>
          </w:rPr>
          <w:tab/>
        </w:r>
        <w:r w:rsidR="002E0560" w:rsidRPr="002E0560">
          <w:rPr>
            <w:rStyle w:val="a4"/>
            <w:rFonts w:ascii="Times New Roman" w:eastAsia="Calibri" w:hAnsi="Times New Roman" w:cs="Times New Roman"/>
            <w:noProof/>
            <w:kern w:val="32"/>
            <w:lang w:eastAsia="ru-RU"/>
          </w:rPr>
          <w:t>Содержание семинарских занятий</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_Toc135061609 \h </w:instrText>
        </w:r>
        <w:r w:rsidR="002E0560" w:rsidRPr="002E0560">
          <w:rPr>
            <w:noProof/>
            <w:webHidden/>
          </w:rPr>
        </w:r>
        <w:r w:rsidR="002E0560" w:rsidRPr="002E0560">
          <w:rPr>
            <w:noProof/>
            <w:webHidden/>
          </w:rPr>
          <w:fldChar w:fldCharType="separate"/>
        </w:r>
        <w:r w:rsidR="002E0560" w:rsidRPr="002E0560">
          <w:rPr>
            <w:noProof/>
            <w:webHidden/>
          </w:rPr>
          <w:t>8</w:t>
        </w:r>
        <w:r w:rsidR="002E0560" w:rsidRPr="002E0560">
          <w:rPr>
            <w:noProof/>
            <w:webHidden/>
          </w:rPr>
          <w:fldChar w:fldCharType="end"/>
        </w:r>
      </w:hyperlink>
    </w:p>
    <w:p w14:paraId="12934089" w14:textId="277F8939"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10" w:history="1">
        <w:r w:rsidR="002E0560" w:rsidRPr="002E0560">
          <w:rPr>
            <w:rStyle w:val="a4"/>
            <w:rFonts w:ascii="Times New Roman" w:eastAsia="Times New Roman" w:hAnsi="Times New Roman" w:cs="Times New Roman"/>
            <w:noProof/>
            <w:kern w:val="32"/>
            <w:lang w:eastAsia="ru-RU"/>
          </w:rPr>
          <w:t>6.</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учебно-методического обеспечения для самостоятельной работы обучающихся по дисциплине</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_Toc135061610 \h </w:instrText>
        </w:r>
        <w:r w:rsidR="002E0560" w:rsidRPr="002E0560">
          <w:rPr>
            <w:noProof/>
            <w:webHidden/>
          </w:rPr>
        </w:r>
        <w:r w:rsidR="002E0560" w:rsidRPr="002E0560">
          <w:rPr>
            <w:noProof/>
            <w:webHidden/>
          </w:rPr>
          <w:fldChar w:fldCharType="separate"/>
        </w:r>
        <w:r w:rsidR="002E0560" w:rsidRPr="002E0560">
          <w:rPr>
            <w:noProof/>
            <w:webHidden/>
          </w:rPr>
          <w:t>10</w:t>
        </w:r>
        <w:r w:rsidR="002E0560" w:rsidRPr="002E0560">
          <w:rPr>
            <w:noProof/>
            <w:webHidden/>
          </w:rPr>
          <w:fldChar w:fldCharType="end"/>
        </w:r>
      </w:hyperlink>
    </w:p>
    <w:p w14:paraId="361F83DD" w14:textId="76EEA3BB" w:rsidR="002E0560" w:rsidRPr="002E0560" w:rsidRDefault="00394031" w:rsidP="002E0560">
      <w:pPr>
        <w:pStyle w:val="10"/>
        <w:tabs>
          <w:tab w:val="left" w:pos="993"/>
          <w:tab w:val="right" w:leader="dot" w:pos="9345"/>
        </w:tabs>
        <w:spacing w:after="0"/>
        <w:ind w:left="284"/>
        <w:rPr>
          <w:rFonts w:eastAsiaTheme="minorEastAsia"/>
          <w:noProof/>
          <w:kern w:val="2"/>
          <w:sz w:val="22"/>
          <w:lang w:eastAsia="ru-RU"/>
          <w14:ligatures w14:val="standardContextual"/>
        </w:rPr>
      </w:pPr>
      <w:hyperlink w:anchor="_Toc135061611" w:history="1">
        <w:r w:rsidR="002E0560" w:rsidRPr="002E0560">
          <w:rPr>
            <w:rStyle w:val="a4"/>
            <w:rFonts w:ascii="Times New Roman" w:eastAsia="Times New Roman" w:hAnsi="Times New Roman" w:cs="Times New Roman"/>
            <w:noProof/>
            <w:kern w:val="32"/>
            <w:lang w:eastAsia="ru-RU"/>
          </w:rPr>
          <w:t>6.1.</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вопросов, отводимых на самостоятельное освоение дисциплины, формы внеаудиторной самостоятельной работы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_Toc135061611 \h </w:instrText>
        </w:r>
        <w:r w:rsidR="002E0560" w:rsidRPr="002E0560">
          <w:rPr>
            <w:noProof/>
            <w:webHidden/>
          </w:rPr>
        </w:r>
        <w:r w:rsidR="002E0560" w:rsidRPr="002E0560">
          <w:rPr>
            <w:noProof/>
            <w:webHidden/>
          </w:rPr>
          <w:fldChar w:fldCharType="separate"/>
        </w:r>
        <w:r w:rsidR="002E0560" w:rsidRPr="002E0560">
          <w:rPr>
            <w:noProof/>
            <w:webHidden/>
          </w:rPr>
          <w:t>10</w:t>
        </w:r>
        <w:r w:rsidR="002E0560" w:rsidRPr="002E0560">
          <w:rPr>
            <w:noProof/>
            <w:webHidden/>
          </w:rPr>
          <w:fldChar w:fldCharType="end"/>
        </w:r>
      </w:hyperlink>
    </w:p>
    <w:p w14:paraId="721282AF" w14:textId="04467F12" w:rsidR="002E0560" w:rsidRPr="002E0560" w:rsidRDefault="00394031" w:rsidP="002E0560">
      <w:pPr>
        <w:pStyle w:val="10"/>
        <w:tabs>
          <w:tab w:val="left" w:pos="993"/>
          <w:tab w:val="right" w:leader="dot" w:pos="9345"/>
        </w:tabs>
        <w:spacing w:after="0"/>
        <w:ind w:left="284"/>
        <w:rPr>
          <w:rFonts w:eastAsiaTheme="minorEastAsia"/>
          <w:noProof/>
          <w:kern w:val="2"/>
          <w:sz w:val="22"/>
          <w:lang w:eastAsia="ru-RU"/>
          <w14:ligatures w14:val="standardContextual"/>
        </w:rPr>
      </w:pPr>
      <w:hyperlink w:anchor="_Toc135061612" w:history="1">
        <w:r w:rsidR="002E0560" w:rsidRPr="002E0560">
          <w:rPr>
            <w:rStyle w:val="a4"/>
            <w:rFonts w:ascii="Times New Roman" w:eastAsia="Times New Roman" w:hAnsi="Times New Roman" w:cs="Times New Roman"/>
            <w:noProof/>
            <w:kern w:val="32"/>
            <w:lang w:eastAsia="ru-RU"/>
          </w:rPr>
          <w:t>6.2</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вопросов, заданий, тем для подготовки к текущему контролю</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_Toc135061612 \h </w:instrText>
        </w:r>
        <w:r w:rsidR="002E0560" w:rsidRPr="002E0560">
          <w:rPr>
            <w:noProof/>
            <w:webHidden/>
          </w:rPr>
        </w:r>
        <w:r w:rsidR="002E0560" w:rsidRPr="002E0560">
          <w:rPr>
            <w:noProof/>
            <w:webHidden/>
          </w:rPr>
          <w:fldChar w:fldCharType="separate"/>
        </w:r>
        <w:r w:rsidR="002E0560" w:rsidRPr="002E0560">
          <w:rPr>
            <w:noProof/>
            <w:webHidden/>
          </w:rPr>
          <w:t>11</w:t>
        </w:r>
        <w:r w:rsidR="002E0560" w:rsidRPr="002E0560">
          <w:rPr>
            <w:noProof/>
            <w:webHidden/>
          </w:rPr>
          <w:fldChar w:fldCharType="end"/>
        </w:r>
      </w:hyperlink>
    </w:p>
    <w:p w14:paraId="4B2C65C4" w14:textId="21504394"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13" w:history="1">
        <w:r w:rsidR="002E0560" w:rsidRPr="002E0560">
          <w:rPr>
            <w:rStyle w:val="a4"/>
            <w:rFonts w:ascii="Times New Roman" w:eastAsia="Times New Roman" w:hAnsi="Times New Roman" w:cs="Times New Roman"/>
            <w:noProof/>
            <w:kern w:val="32"/>
            <w:lang w:eastAsia="ru-RU"/>
          </w:rPr>
          <w:t>7.</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Фонд оценочных средств для проведения промежуточной аттестации обучающихся по дисциплине</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_Toc135061613 \h </w:instrText>
        </w:r>
        <w:r w:rsidR="002E0560" w:rsidRPr="002E0560">
          <w:rPr>
            <w:noProof/>
            <w:webHidden/>
          </w:rPr>
        </w:r>
        <w:r w:rsidR="002E0560" w:rsidRPr="002E0560">
          <w:rPr>
            <w:noProof/>
            <w:webHidden/>
          </w:rPr>
          <w:fldChar w:fldCharType="separate"/>
        </w:r>
        <w:r w:rsidR="002E0560" w:rsidRPr="002E0560">
          <w:rPr>
            <w:noProof/>
            <w:webHidden/>
          </w:rPr>
          <w:t>11</w:t>
        </w:r>
        <w:r w:rsidR="002E0560" w:rsidRPr="002E0560">
          <w:rPr>
            <w:noProof/>
            <w:webHidden/>
          </w:rPr>
          <w:fldChar w:fldCharType="end"/>
        </w:r>
      </w:hyperlink>
    </w:p>
    <w:p w14:paraId="0148E327" w14:textId="495B0F52"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14" w:history="1">
        <w:r w:rsidR="002E0560" w:rsidRPr="002E0560">
          <w:rPr>
            <w:rStyle w:val="a4"/>
            <w:rFonts w:ascii="Times New Roman" w:eastAsia="Times New Roman" w:hAnsi="Times New Roman" w:cs="Times New Roman"/>
            <w:noProof/>
            <w:kern w:val="32"/>
            <w:lang w:eastAsia="ru-RU"/>
          </w:rPr>
          <w:t>8.</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основной и дополнительной учебной литературы, необходимой для освоения дисциплины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_Toc135061614 \h </w:instrText>
        </w:r>
        <w:r w:rsidR="002E0560" w:rsidRPr="002E0560">
          <w:rPr>
            <w:noProof/>
            <w:webHidden/>
          </w:rPr>
        </w:r>
        <w:r w:rsidR="002E0560" w:rsidRPr="002E0560">
          <w:rPr>
            <w:noProof/>
            <w:webHidden/>
          </w:rPr>
          <w:fldChar w:fldCharType="separate"/>
        </w:r>
        <w:r w:rsidR="002E0560" w:rsidRPr="002E0560">
          <w:rPr>
            <w:noProof/>
            <w:webHidden/>
          </w:rPr>
          <w:t>15</w:t>
        </w:r>
        <w:r w:rsidR="002E0560" w:rsidRPr="002E0560">
          <w:rPr>
            <w:noProof/>
            <w:webHidden/>
          </w:rPr>
          <w:fldChar w:fldCharType="end"/>
        </w:r>
      </w:hyperlink>
    </w:p>
    <w:p w14:paraId="643F0590" w14:textId="553F7412" w:rsidR="002E0560" w:rsidRPr="002E0560" w:rsidRDefault="00394031" w:rsidP="002E0560">
      <w:pPr>
        <w:pStyle w:val="10"/>
        <w:tabs>
          <w:tab w:val="left" w:pos="440"/>
          <w:tab w:val="right" w:leader="dot" w:pos="9345"/>
        </w:tabs>
        <w:spacing w:after="0"/>
        <w:rPr>
          <w:rFonts w:eastAsiaTheme="minorEastAsia"/>
          <w:noProof/>
          <w:kern w:val="2"/>
          <w:sz w:val="22"/>
          <w:lang w:eastAsia="ru-RU"/>
          <w14:ligatures w14:val="standardContextual"/>
        </w:rPr>
      </w:pPr>
      <w:hyperlink w:anchor="_Toc135061615" w:history="1">
        <w:r w:rsidR="002E0560" w:rsidRPr="002E0560">
          <w:rPr>
            <w:rStyle w:val="a4"/>
            <w:rFonts w:ascii="Times New Roman" w:eastAsia="Times New Roman" w:hAnsi="Times New Roman" w:cs="Times New Roman"/>
            <w:noProof/>
            <w:kern w:val="32"/>
            <w:lang w:eastAsia="ru-RU"/>
          </w:rPr>
          <w:t>9.</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ресурсов информационно-телекоммуникационной сети «Интернет», необходимых для освоения дисциплины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_Toc135061615 \h </w:instrText>
        </w:r>
        <w:r w:rsidR="002E0560" w:rsidRPr="002E0560">
          <w:rPr>
            <w:noProof/>
            <w:webHidden/>
          </w:rPr>
        </w:r>
        <w:r w:rsidR="002E0560" w:rsidRPr="002E0560">
          <w:rPr>
            <w:noProof/>
            <w:webHidden/>
          </w:rPr>
          <w:fldChar w:fldCharType="separate"/>
        </w:r>
        <w:r w:rsidR="002E0560" w:rsidRPr="002E0560">
          <w:rPr>
            <w:noProof/>
            <w:webHidden/>
          </w:rPr>
          <w:t>16</w:t>
        </w:r>
        <w:r w:rsidR="002E0560" w:rsidRPr="002E0560">
          <w:rPr>
            <w:noProof/>
            <w:webHidden/>
          </w:rPr>
          <w:fldChar w:fldCharType="end"/>
        </w:r>
      </w:hyperlink>
    </w:p>
    <w:p w14:paraId="60C56092" w14:textId="373C9DF8" w:rsidR="002E0560" w:rsidRPr="002E0560" w:rsidRDefault="00394031" w:rsidP="002E0560">
      <w:pPr>
        <w:pStyle w:val="10"/>
        <w:tabs>
          <w:tab w:val="left" w:pos="660"/>
          <w:tab w:val="right" w:leader="dot" w:pos="9345"/>
        </w:tabs>
        <w:spacing w:after="0"/>
        <w:rPr>
          <w:rFonts w:eastAsiaTheme="minorEastAsia"/>
          <w:noProof/>
          <w:kern w:val="2"/>
          <w:sz w:val="22"/>
          <w:lang w:eastAsia="ru-RU"/>
          <w14:ligatures w14:val="standardContextual"/>
        </w:rPr>
      </w:pPr>
      <w:hyperlink w:anchor="_Toc135061616" w:history="1">
        <w:r w:rsidR="002E0560" w:rsidRPr="002E0560">
          <w:rPr>
            <w:rStyle w:val="a4"/>
            <w:rFonts w:ascii="Times New Roman" w:eastAsia="Times New Roman" w:hAnsi="Times New Roman" w:cs="Times New Roman"/>
            <w:noProof/>
            <w:kern w:val="32"/>
            <w:lang w:eastAsia="ru-RU"/>
          </w:rPr>
          <w:t>10.</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Методические указания для обучающихся по освоению дисциплины</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_Toc135061616 \h </w:instrText>
        </w:r>
        <w:r w:rsidR="002E0560" w:rsidRPr="002E0560">
          <w:rPr>
            <w:noProof/>
            <w:webHidden/>
          </w:rPr>
        </w:r>
        <w:r w:rsidR="002E0560" w:rsidRPr="002E0560">
          <w:rPr>
            <w:noProof/>
            <w:webHidden/>
          </w:rPr>
          <w:fldChar w:fldCharType="separate"/>
        </w:r>
        <w:r w:rsidR="002E0560" w:rsidRPr="002E0560">
          <w:rPr>
            <w:noProof/>
            <w:webHidden/>
          </w:rPr>
          <w:t>17</w:t>
        </w:r>
        <w:r w:rsidR="002E0560" w:rsidRPr="002E0560">
          <w:rPr>
            <w:noProof/>
            <w:webHidden/>
          </w:rPr>
          <w:fldChar w:fldCharType="end"/>
        </w:r>
      </w:hyperlink>
    </w:p>
    <w:p w14:paraId="0F169EA1" w14:textId="3ABA5999" w:rsidR="002E0560" w:rsidRPr="002E0560" w:rsidRDefault="00394031" w:rsidP="002E0560">
      <w:pPr>
        <w:pStyle w:val="10"/>
        <w:tabs>
          <w:tab w:val="left" w:pos="660"/>
          <w:tab w:val="right" w:leader="dot" w:pos="9345"/>
        </w:tabs>
        <w:spacing w:after="0"/>
        <w:rPr>
          <w:rFonts w:eastAsiaTheme="minorEastAsia"/>
          <w:noProof/>
          <w:kern w:val="2"/>
          <w:sz w:val="22"/>
          <w:lang w:eastAsia="ru-RU"/>
          <w14:ligatures w14:val="standardContextual"/>
        </w:rPr>
      </w:pPr>
      <w:hyperlink w:anchor="_Toc135061617" w:history="1">
        <w:r w:rsidR="002E0560" w:rsidRPr="002E0560">
          <w:rPr>
            <w:rStyle w:val="a4"/>
            <w:rFonts w:ascii="Times New Roman" w:eastAsia="Times New Roman" w:hAnsi="Times New Roman" w:cs="Times New Roman"/>
            <w:noProof/>
            <w:kern w:val="32"/>
            <w:lang w:eastAsia="ru-RU"/>
          </w:rPr>
          <w:t>11.</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_Toc135061617 \h </w:instrText>
        </w:r>
        <w:r w:rsidR="002E0560" w:rsidRPr="002E0560">
          <w:rPr>
            <w:noProof/>
            <w:webHidden/>
          </w:rPr>
        </w:r>
        <w:r w:rsidR="002E0560" w:rsidRPr="002E0560">
          <w:rPr>
            <w:noProof/>
            <w:webHidden/>
          </w:rPr>
          <w:fldChar w:fldCharType="separate"/>
        </w:r>
        <w:r w:rsidR="002E0560" w:rsidRPr="002E0560">
          <w:rPr>
            <w:noProof/>
            <w:webHidden/>
          </w:rPr>
          <w:t>20</w:t>
        </w:r>
        <w:r w:rsidR="002E0560" w:rsidRPr="002E0560">
          <w:rPr>
            <w:noProof/>
            <w:webHidden/>
          </w:rPr>
          <w:fldChar w:fldCharType="end"/>
        </w:r>
      </w:hyperlink>
    </w:p>
    <w:p w14:paraId="71D034F1" w14:textId="43C20705" w:rsidR="002E0560" w:rsidRPr="002E0560" w:rsidRDefault="00394031" w:rsidP="002E0560">
      <w:pPr>
        <w:pStyle w:val="10"/>
        <w:tabs>
          <w:tab w:val="left" w:pos="660"/>
          <w:tab w:val="right" w:leader="dot" w:pos="9345"/>
        </w:tabs>
        <w:spacing w:after="0"/>
        <w:rPr>
          <w:rFonts w:eastAsiaTheme="minorEastAsia"/>
          <w:noProof/>
          <w:kern w:val="2"/>
          <w:sz w:val="22"/>
          <w:lang w:eastAsia="ru-RU"/>
          <w14:ligatures w14:val="standardContextual"/>
        </w:rPr>
      </w:pPr>
      <w:hyperlink w:anchor="_Toc135061618" w:history="1">
        <w:r w:rsidR="002E0560" w:rsidRPr="002E0560">
          <w:rPr>
            <w:rStyle w:val="a4"/>
            <w:rFonts w:ascii="Times New Roman" w:eastAsia="Times New Roman" w:hAnsi="Times New Roman" w:cs="Times New Roman"/>
            <w:noProof/>
            <w:kern w:val="32"/>
            <w:lang w:eastAsia="ru-RU"/>
          </w:rPr>
          <w:t>12.</w:t>
        </w:r>
        <w:r w:rsidR="002E0560" w:rsidRPr="002E0560">
          <w:rPr>
            <w:rFonts w:eastAsiaTheme="minorEastAsia"/>
            <w:noProof/>
            <w:kern w:val="2"/>
            <w:sz w:val="22"/>
            <w:lang w:eastAsia="ru-RU"/>
            <w14:ligatures w14:val="standardContextual"/>
          </w:rPr>
          <w:tab/>
        </w:r>
        <w:r w:rsidR="002E0560" w:rsidRPr="002E0560">
          <w:rPr>
            <w:rStyle w:val="a4"/>
            <w:rFonts w:ascii="Times New Roman" w:eastAsia="Times New Roman" w:hAnsi="Times New Roman" w:cs="Times New Roman"/>
            <w:noProof/>
            <w:kern w:val="32"/>
            <w:lang w:eastAsia="ru-RU"/>
          </w:rPr>
          <w:t>Описание материально-технической базы, необходимой для осуществления образовательного процесса по дисциплине</w:t>
        </w:r>
        <w:r w:rsidR="002E0560" w:rsidRPr="002E0560">
          <w:rPr>
            <w:noProof/>
            <w:webHidden/>
          </w:rPr>
          <w:tab/>
        </w:r>
        <w:r w:rsidR="002E0560" w:rsidRPr="002E0560">
          <w:rPr>
            <w:noProof/>
            <w:webHidden/>
          </w:rPr>
          <w:fldChar w:fldCharType="begin"/>
        </w:r>
        <w:r w:rsidR="002E0560" w:rsidRPr="002E0560">
          <w:rPr>
            <w:noProof/>
            <w:webHidden/>
          </w:rPr>
          <w:instrText xml:space="preserve"> PAGEREF _Toc135061618 \h </w:instrText>
        </w:r>
        <w:r w:rsidR="002E0560" w:rsidRPr="002E0560">
          <w:rPr>
            <w:noProof/>
            <w:webHidden/>
          </w:rPr>
        </w:r>
        <w:r w:rsidR="002E0560" w:rsidRPr="002E0560">
          <w:rPr>
            <w:noProof/>
            <w:webHidden/>
          </w:rPr>
          <w:fldChar w:fldCharType="separate"/>
        </w:r>
        <w:r w:rsidR="002E0560" w:rsidRPr="002E0560">
          <w:rPr>
            <w:noProof/>
            <w:webHidden/>
          </w:rPr>
          <w:t>20</w:t>
        </w:r>
        <w:r w:rsidR="002E0560" w:rsidRPr="002E0560">
          <w:rPr>
            <w:noProof/>
            <w:webHidden/>
          </w:rPr>
          <w:fldChar w:fldCharType="end"/>
        </w:r>
      </w:hyperlink>
    </w:p>
    <w:p w14:paraId="48C2D96B" w14:textId="5B8BF311" w:rsidR="00806FC4" w:rsidRDefault="00806FC4" w:rsidP="001948E8">
      <w:pPr>
        <w:rPr>
          <w:rFonts w:ascii="Times New Roman" w:eastAsia="Times New Roman" w:hAnsi="Times New Roman" w:cs="Times New Roman"/>
          <w:bCs/>
          <w:szCs w:val="28"/>
          <w:lang w:eastAsia="ru-RU"/>
        </w:rPr>
      </w:pPr>
      <w:r w:rsidRPr="00806FC4">
        <w:rPr>
          <w:rFonts w:ascii="Times New Roman" w:eastAsia="Times New Roman" w:hAnsi="Times New Roman" w:cs="Times New Roman"/>
          <w:bCs/>
          <w:szCs w:val="28"/>
          <w:lang w:eastAsia="ru-RU"/>
        </w:rPr>
        <w:fldChar w:fldCharType="end"/>
      </w:r>
    </w:p>
    <w:p w14:paraId="50780A48" w14:textId="77777777" w:rsidR="00806FC4" w:rsidRDefault="00806FC4" w:rsidP="001948E8">
      <w:pPr>
        <w:rPr>
          <w:rFonts w:ascii="Times New Roman" w:eastAsia="Times New Roman" w:hAnsi="Times New Roman" w:cs="Times New Roman"/>
          <w:bCs/>
          <w:szCs w:val="28"/>
          <w:lang w:eastAsia="ru-RU"/>
        </w:rPr>
      </w:pPr>
      <w:r>
        <w:rPr>
          <w:rFonts w:ascii="Times New Roman" w:eastAsia="Times New Roman" w:hAnsi="Times New Roman" w:cs="Times New Roman"/>
          <w:bCs/>
          <w:szCs w:val="28"/>
          <w:lang w:eastAsia="ru-RU"/>
        </w:rPr>
        <w:br w:type="page"/>
      </w:r>
    </w:p>
    <w:p w14:paraId="22B57744" w14:textId="77777777" w:rsidR="00806FC4" w:rsidRPr="00151D94" w:rsidRDefault="00806FC4" w:rsidP="00151D94">
      <w:pPr>
        <w:keepNext/>
        <w:outlineLvl w:val="0"/>
        <w:rPr>
          <w:rFonts w:ascii="Times New Roman" w:eastAsia="Times New Roman" w:hAnsi="Times New Roman" w:cs="Times New Roman"/>
          <w:b/>
          <w:bCs/>
          <w:kern w:val="32"/>
          <w:szCs w:val="32"/>
          <w:lang w:eastAsia="ru-RU"/>
        </w:rPr>
      </w:pPr>
      <w:bookmarkStart w:id="3" w:name="_Toc135061602"/>
      <w:r w:rsidRPr="00151D94">
        <w:rPr>
          <w:rFonts w:ascii="Times New Roman" w:eastAsia="Times New Roman" w:hAnsi="Times New Roman" w:cs="Times New Roman"/>
          <w:b/>
          <w:bCs/>
          <w:kern w:val="32"/>
          <w:szCs w:val="32"/>
          <w:lang w:eastAsia="ru-RU"/>
        </w:rPr>
        <w:lastRenderedPageBreak/>
        <w:t>1.</w:t>
      </w:r>
      <w:r w:rsidRPr="00151D94">
        <w:rPr>
          <w:rFonts w:ascii="Times New Roman" w:eastAsia="Times New Roman" w:hAnsi="Times New Roman" w:cs="Times New Roman"/>
          <w:b/>
          <w:bCs/>
          <w:kern w:val="32"/>
          <w:szCs w:val="32"/>
          <w:lang w:eastAsia="ru-RU"/>
        </w:rPr>
        <w:tab/>
        <w:t>Наименование дисциплины</w:t>
      </w:r>
      <w:bookmarkEnd w:id="3"/>
    </w:p>
    <w:p w14:paraId="6B9CB8B1" w14:textId="1F939995" w:rsidR="00FE6E46" w:rsidRPr="00151D94" w:rsidRDefault="00806FC4" w:rsidP="001948E8">
      <w:pPr>
        <w:rPr>
          <w:rFonts w:ascii="Times New Roman" w:hAnsi="Times New Roman" w:cs="Times New Roman"/>
          <w:szCs w:val="28"/>
        </w:rPr>
      </w:pPr>
      <w:r w:rsidRPr="00151D94">
        <w:rPr>
          <w:rFonts w:ascii="Times New Roman" w:hAnsi="Times New Roman" w:cs="Times New Roman"/>
          <w:szCs w:val="28"/>
        </w:rPr>
        <w:t>«</w:t>
      </w:r>
      <w:r w:rsidR="004529E4" w:rsidRPr="00151D94">
        <w:rPr>
          <w:rFonts w:ascii="Times New Roman" w:hAnsi="Times New Roman" w:cs="Times New Roman"/>
          <w:szCs w:val="28"/>
        </w:rPr>
        <w:t>Экономики стран Евразийского экономического союза</w:t>
      </w:r>
      <w:r w:rsidRPr="00151D94">
        <w:rPr>
          <w:rFonts w:ascii="Times New Roman" w:hAnsi="Times New Roman" w:cs="Times New Roman"/>
          <w:szCs w:val="28"/>
        </w:rPr>
        <w:t>»</w:t>
      </w:r>
    </w:p>
    <w:p w14:paraId="59A1D401" w14:textId="304F0374" w:rsidR="00806FC4" w:rsidRPr="00151D94" w:rsidRDefault="00806FC4" w:rsidP="001948E8">
      <w:pPr>
        <w:rPr>
          <w:rFonts w:ascii="Times New Roman" w:hAnsi="Times New Roman" w:cs="Times New Roman"/>
          <w:szCs w:val="28"/>
        </w:rPr>
      </w:pPr>
    </w:p>
    <w:p w14:paraId="43B6038F" w14:textId="353DBCD3" w:rsidR="00806FC4" w:rsidRPr="00151D94" w:rsidRDefault="00806FC4" w:rsidP="00151D94">
      <w:pPr>
        <w:keepNext/>
        <w:outlineLvl w:val="0"/>
        <w:rPr>
          <w:rFonts w:ascii="Times New Roman" w:eastAsia="Times New Roman" w:hAnsi="Times New Roman" w:cs="Times New Roman"/>
          <w:b/>
          <w:bCs/>
          <w:kern w:val="32"/>
          <w:szCs w:val="32"/>
          <w:lang w:eastAsia="ru-RU"/>
        </w:rPr>
      </w:pPr>
      <w:bookmarkStart w:id="4" w:name="_Toc135061603"/>
      <w:r w:rsidRPr="00151D94">
        <w:rPr>
          <w:rFonts w:ascii="Times New Roman" w:eastAsia="Times New Roman" w:hAnsi="Times New Roman" w:cs="Times New Roman"/>
          <w:b/>
          <w:bCs/>
          <w:kern w:val="32"/>
          <w:szCs w:val="32"/>
          <w:lang w:eastAsia="ru-RU"/>
        </w:rPr>
        <w:t>2.</w:t>
      </w:r>
      <w:r w:rsidR="002E0560">
        <w:rPr>
          <w:rFonts w:ascii="Times New Roman" w:eastAsia="Times New Roman" w:hAnsi="Times New Roman" w:cs="Times New Roman"/>
          <w:b/>
          <w:bCs/>
          <w:kern w:val="32"/>
          <w:szCs w:val="32"/>
          <w:lang w:eastAsia="ru-RU"/>
        </w:rPr>
        <w:tab/>
      </w:r>
      <w:hyperlink w:anchor="_Toc14882625" w:history="1">
        <w:r w:rsidRPr="00151D94">
          <w:rPr>
            <w:rFonts w:ascii="Times New Roman" w:eastAsia="Times New Roman" w:hAnsi="Times New Roman" w:cs="Times New Roman"/>
            <w:b/>
            <w:bCs/>
            <w:kern w:val="32"/>
            <w:szCs w:val="32"/>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hyperlink>
    </w:p>
    <w:p w14:paraId="624451DB" w14:textId="7B80DF9D" w:rsidR="00806FC4" w:rsidRPr="00151D94" w:rsidRDefault="00806FC4" w:rsidP="001948E8">
      <w:pPr>
        <w:jc w:val="right"/>
        <w:rPr>
          <w:rFonts w:ascii="Times New Roman" w:hAnsi="Times New Roman" w:cs="Times New Roman"/>
          <w:szCs w:val="28"/>
        </w:rPr>
      </w:pPr>
      <w:r w:rsidRPr="00151D94">
        <w:rPr>
          <w:rFonts w:ascii="Times New Roman" w:hAnsi="Times New Roman" w:cs="Times New Roman"/>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2835"/>
      </w:tblGrid>
      <w:tr w:rsidR="00806FC4" w:rsidRPr="00151D94" w14:paraId="0B0BA614" w14:textId="77777777" w:rsidTr="004529E4">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151D94" w:rsidRDefault="00806FC4" w:rsidP="005716FB">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52B68D48" w14:textId="77777777" w:rsidR="00806FC4" w:rsidRPr="00151D94" w:rsidRDefault="00806FC4" w:rsidP="005716FB">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4056EADC" w14:textId="77777777" w:rsidR="00806FC4" w:rsidRPr="00151D94" w:rsidRDefault="00806FC4" w:rsidP="005716FB">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Индикаторы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617CC7D8" w14:textId="77777777" w:rsidR="00806FC4" w:rsidRPr="00151D94" w:rsidRDefault="00806FC4" w:rsidP="005716FB">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151D94" w14:paraId="7CC6B06A" w14:textId="77777777" w:rsidTr="004529E4">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151D94" w:rsidRDefault="00806FC4" w:rsidP="001948E8">
            <w:pPr>
              <w:tabs>
                <w:tab w:val="left" w:pos="540"/>
              </w:tabs>
              <w:contextualSpacing/>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14:paraId="3E587092" w14:textId="55CC52D0" w:rsidR="00806FC4" w:rsidRPr="00151D94" w:rsidRDefault="00806FC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410" w:type="dxa"/>
            <w:tcBorders>
              <w:top w:val="single" w:sz="4" w:space="0" w:color="auto"/>
              <w:left w:val="single" w:sz="4" w:space="0" w:color="auto"/>
              <w:bottom w:val="single" w:sz="4" w:space="0" w:color="auto"/>
              <w:right w:val="single" w:sz="4" w:space="0" w:color="auto"/>
            </w:tcBorders>
          </w:tcPr>
          <w:p w14:paraId="1A91D2C7" w14:textId="18A2D8BA" w:rsidR="00806FC4" w:rsidRPr="00151D94" w:rsidRDefault="00806FC4" w:rsidP="00DB4968">
            <w:pPr>
              <w:jc w:val="left"/>
              <w:rPr>
                <w:rFonts w:ascii="Times New Roman" w:eastAsia="Calibri" w:hAnsi="Times New Roman" w:cs="Times New Roman"/>
                <w:sz w:val="24"/>
                <w:szCs w:val="24"/>
              </w:rPr>
            </w:pPr>
            <w:r w:rsidRPr="00151D94">
              <w:rPr>
                <w:rFonts w:ascii="Times New Roman" w:eastAsia="Calibri" w:hAnsi="Times New Roman" w:cs="Times New Roman"/>
                <w:sz w:val="24"/>
                <w:szCs w:val="24"/>
              </w:rPr>
              <w:t>1.</w:t>
            </w:r>
            <w:r w:rsidR="00D3618E" w:rsidRPr="00151D94">
              <w:rPr>
                <w:rFonts w:ascii="Times New Roman" w:eastAsia="Calibri" w:hAnsi="Times New Roman" w:cs="Times New Roman"/>
                <w:sz w:val="24"/>
                <w:szCs w:val="24"/>
              </w:rPr>
              <w:t xml:space="preserve"> </w:t>
            </w:r>
            <w:r w:rsidRPr="00151D94">
              <w:rPr>
                <w:rFonts w:ascii="Times New Roman" w:eastAsia="Calibri"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710C424" w14:textId="77777777" w:rsidR="00084A44" w:rsidRPr="00151D94" w:rsidRDefault="00084A44" w:rsidP="00DB4968">
            <w:pPr>
              <w:jc w:val="left"/>
              <w:rPr>
                <w:rFonts w:ascii="Times New Roman" w:eastAsia="Calibri" w:hAnsi="Times New Roman" w:cs="Times New Roman"/>
                <w:sz w:val="24"/>
                <w:szCs w:val="24"/>
              </w:rPr>
            </w:pPr>
          </w:p>
          <w:p w14:paraId="587A663A" w14:textId="77777777" w:rsidR="00955623" w:rsidRPr="00151D94" w:rsidRDefault="00955623" w:rsidP="00DB4968">
            <w:pPr>
              <w:jc w:val="left"/>
              <w:rPr>
                <w:rFonts w:ascii="Times New Roman" w:eastAsia="Calibri" w:hAnsi="Times New Roman" w:cs="Times New Roman"/>
                <w:sz w:val="24"/>
                <w:szCs w:val="24"/>
              </w:rPr>
            </w:pPr>
          </w:p>
          <w:p w14:paraId="61E378AA" w14:textId="674FCE45" w:rsidR="00806FC4" w:rsidRPr="00151D94" w:rsidRDefault="00806FC4" w:rsidP="00DB4968">
            <w:pPr>
              <w:widowControl w:val="0"/>
              <w:autoSpaceDE w:val="0"/>
              <w:autoSpaceDN w:val="0"/>
              <w:adjustRightInd w:val="0"/>
              <w:jc w:val="left"/>
              <w:rPr>
                <w:rFonts w:ascii="Times New Roman" w:eastAsia="Calibri" w:hAnsi="Times New Roman" w:cs="Times New Roman"/>
                <w:sz w:val="24"/>
                <w:szCs w:val="24"/>
                <w:lang w:eastAsia="ru-RU"/>
              </w:rPr>
            </w:pPr>
            <w:r w:rsidRPr="00151D94">
              <w:rPr>
                <w:rFonts w:ascii="Times New Roman" w:eastAsia="Calibri" w:hAnsi="Times New Roman" w:cs="Times New Roman"/>
                <w:sz w:val="24"/>
                <w:szCs w:val="24"/>
              </w:rPr>
              <w:t>2. Предлагает варианты решения профессиональных задач в условиях неопределенности</w:t>
            </w:r>
          </w:p>
        </w:tc>
        <w:tc>
          <w:tcPr>
            <w:tcW w:w="2835" w:type="dxa"/>
            <w:tcBorders>
              <w:top w:val="single" w:sz="4" w:space="0" w:color="auto"/>
              <w:left w:val="single" w:sz="4" w:space="0" w:color="auto"/>
              <w:bottom w:val="single" w:sz="4" w:space="0" w:color="auto"/>
              <w:right w:val="single" w:sz="4" w:space="0" w:color="auto"/>
            </w:tcBorders>
          </w:tcPr>
          <w:p w14:paraId="1FEBBB75" w14:textId="5D844C19" w:rsidR="00806FC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Знание: содержания </w:t>
            </w:r>
            <w:r w:rsidR="0063131D" w:rsidRPr="00151D94">
              <w:rPr>
                <w:rFonts w:ascii="Times New Roman" w:eastAsia="Times New Roman" w:hAnsi="Times New Roman" w:cs="Times New Roman"/>
                <w:sz w:val="24"/>
                <w:szCs w:val="24"/>
                <w:lang w:eastAsia="ru-RU"/>
              </w:rPr>
              <w:t>деятельности экономических субъектов стран ЕАЭС</w:t>
            </w:r>
            <w:r w:rsidR="00955623" w:rsidRPr="00151D94">
              <w:rPr>
                <w:rFonts w:ascii="Times New Roman" w:eastAsia="Times New Roman" w:hAnsi="Times New Roman" w:cs="Times New Roman"/>
                <w:sz w:val="24"/>
                <w:szCs w:val="24"/>
                <w:lang w:eastAsia="ru-RU"/>
              </w:rPr>
              <w:t xml:space="preserve"> </w:t>
            </w:r>
            <w:r w:rsidR="00FE6A02" w:rsidRPr="00151D94">
              <w:rPr>
                <w:rFonts w:ascii="Times New Roman" w:eastAsia="Times New Roman" w:hAnsi="Times New Roman" w:cs="Times New Roman"/>
                <w:sz w:val="24"/>
                <w:szCs w:val="24"/>
                <w:lang w:eastAsia="ru-RU"/>
              </w:rPr>
              <w:t>внутри и за пределами объединения</w:t>
            </w:r>
          </w:p>
          <w:p w14:paraId="1025F015" w14:textId="77777777"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p>
          <w:p w14:paraId="5C27C861" w14:textId="369E9B6A"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Умение: выстраивать взаимосвязи и закономерности</w:t>
            </w:r>
            <w:r w:rsidR="00955623" w:rsidRPr="00151D94">
              <w:rPr>
                <w:rFonts w:ascii="Times New Roman" w:eastAsia="Times New Roman" w:hAnsi="Times New Roman" w:cs="Times New Roman"/>
                <w:sz w:val="24"/>
                <w:szCs w:val="24"/>
                <w:lang w:eastAsia="ru-RU"/>
              </w:rPr>
              <w:t xml:space="preserve"> в деятельности</w:t>
            </w:r>
            <w:r w:rsidRPr="00151D94">
              <w:rPr>
                <w:rFonts w:ascii="Times New Roman" w:eastAsia="Times New Roman" w:hAnsi="Times New Roman" w:cs="Times New Roman"/>
                <w:sz w:val="24"/>
                <w:szCs w:val="24"/>
                <w:lang w:eastAsia="ru-RU"/>
              </w:rPr>
              <w:t xml:space="preserve"> </w:t>
            </w:r>
            <w:r w:rsidR="0063131D" w:rsidRPr="00151D94">
              <w:rPr>
                <w:rFonts w:ascii="Times New Roman" w:eastAsia="Times New Roman" w:hAnsi="Times New Roman" w:cs="Times New Roman"/>
                <w:sz w:val="24"/>
                <w:szCs w:val="24"/>
                <w:lang w:eastAsia="ru-RU"/>
              </w:rPr>
              <w:t>экономически</w:t>
            </w:r>
            <w:r w:rsidR="00955623" w:rsidRPr="00151D94">
              <w:rPr>
                <w:rFonts w:ascii="Times New Roman" w:eastAsia="Times New Roman" w:hAnsi="Times New Roman" w:cs="Times New Roman"/>
                <w:sz w:val="24"/>
                <w:szCs w:val="24"/>
                <w:lang w:eastAsia="ru-RU"/>
              </w:rPr>
              <w:t>х</w:t>
            </w:r>
            <w:r w:rsidRPr="00151D94">
              <w:rPr>
                <w:rFonts w:ascii="Times New Roman" w:eastAsia="Times New Roman" w:hAnsi="Times New Roman" w:cs="Times New Roman"/>
                <w:sz w:val="24"/>
                <w:szCs w:val="24"/>
                <w:lang w:eastAsia="ru-RU"/>
              </w:rPr>
              <w:t xml:space="preserve"> субъект</w:t>
            </w:r>
            <w:r w:rsidR="00955623" w:rsidRPr="00151D94">
              <w:rPr>
                <w:rFonts w:ascii="Times New Roman" w:eastAsia="Times New Roman" w:hAnsi="Times New Roman" w:cs="Times New Roman"/>
                <w:sz w:val="24"/>
                <w:szCs w:val="24"/>
                <w:lang w:eastAsia="ru-RU"/>
              </w:rPr>
              <w:t>ов</w:t>
            </w:r>
            <w:r w:rsidRPr="00151D94">
              <w:rPr>
                <w:rFonts w:ascii="Times New Roman" w:eastAsia="Times New Roman" w:hAnsi="Times New Roman" w:cs="Times New Roman"/>
                <w:sz w:val="24"/>
                <w:szCs w:val="24"/>
                <w:lang w:eastAsia="ru-RU"/>
              </w:rPr>
              <w:t xml:space="preserve"> </w:t>
            </w:r>
            <w:r w:rsidR="0063131D" w:rsidRPr="00151D94">
              <w:rPr>
                <w:rFonts w:ascii="Times New Roman" w:eastAsia="Times New Roman" w:hAnsi="Times New Roman" w:cs="Times New Roman"/>
                <w:sz w:val="24"/>
                <w:szCs w:val="24"/>
                <w:lang w:eastAsia="ru-RU"/>
              </w:rPr>
              <w:t>стран ЕАЭС</w:t>
            </w:r>
            <w:r w:rsidR="00955623" w:rsidRPr="00151D94">
              <w:rPr>
                <w:rFonts w:ascii="Times New Roman" w:eastAsia="Times New Roman" w:hAnsi="Times New Roman" w:cs="Times New Roman"/>
                <w:sz w:val="24"/>
                <w:szCs w:val="24"/>
                <w:lang w:eastAsia="ru-RU"/>
              </w:rPr>
              <w:t xml:space="preserve"> </w:t>
            </w:r>
          </w:p>
          <w:p w14:paraId="7AFCBD5E" w14:textId="77777777"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p>
          <w:p w14:paraId="3E36D108" w14:textId="7A980F14"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Знание:</w:t>
            </w:r>
            <w:r w:rsidR="00955623" w:rsidRPr="00151D94">
              <w:rPr>
                <w:rFonts w:ascii="Times New Roman" w:eastAsia="Times New Roman" w:hAnsi="Times New Roman" w:cs="Times New Roman"/>
                <w:sz w:val="24"/>
                <w:szCs w:val="24"/>
                <w:lang w:eastAsia="ru-RU"/>
              </w:rPr>
              <w:t xml:space="preserve"> </w:t>
            </w:r>
            <w:r w:rsidR="00FE6A02" w:rsidRPr="00151D94">
              <w:rPr>
                <w:rFonts w:ascii="Times New Roman" w:eastAsia="Times New Roman" w:hAnsi="Times New Roman" w:cs="Times New Roman"/>
                <w:sz w:val="24"/>
                <w:szCs w:val="24"/>
                <w:lang w:eastAsia="ru-RU"/>
              </w:rPr>
              <w:t xml:space="preserve">экономических и политических </w:t>
            </w:r>
            <w:r w:rsidR="00955623" w:rsidRPr="00151D94">
              <w:rPr>
                <w:rFonts w:ascii="Times New Roman" w:eastAsia="Times New Roman" w:hAnsi="Times New Roman" w:cs="Times New Roman"/>
                <w:sz w:val="24"/>
                <w:szCs w:val="24"/>
                <w:lang w:eastAsia="ru-RU"/>
              </w:rPr>
              <w:t>фактор</w:t>
            </w:r>
            <w:r w:rsidR="00FE6A02" w:rsidRPr="00151D94">
              <w:rPr>
                <w:rFonts w:ascii="Times New Roman" w:eastAsia="Times New Roman" w:hAnsi="Times New Roman" w:cs="Times New Roman"/>
                <w:sz w:val="24"/>
                <w:szCs w:val="24"/>
                <w:lang w:eastAsia="ru-RU"/>
              </w:rPr>
              <w:t>ов внешней среды</w:t>
            </w:r>
            <w:r w:rsidRPr="00151D94">
              <w:rPr>
                <w:rFonts w:ascii="Times New Roman" w:eastAsia="Times New Roman" w:hAnsi="Times New Roman" w:cs="Times New Roman"/>
                <w:sz w:val="24"/>
                <w:szCs w:val="24"/>
                <w:lang w:eastAsia="ru-RU"/>
              </w:rPr>
              <w:t>, влияющи</w:t>
            </w:r>
            <w:r w:rsidR="00FE6A02" w:rsidRPr="00151D94">
              <w:rPr>
                <w:rFonts w:ascii="Times New Roman" w:eastAsia="Times New Roman" w:hAnsi="Times New Roman" w:cs="Times New Roman"/>
                <w:sz w:val="24"/>
                <w:szCs w:val="24"/>
                <w:lang w:eastAsia="ru-RU"/>
              </w:rPr>
              <w:t>х</w:t>
            </w:r>
            <w:r w:rsidRPr="00151D94">
              <w:rPr>
                <w:rFonts w:ascii="Times New Roman" w:eastAsia="Times New Roman" w:hAnsi="Times New Roman" w:cs="Times New Roman"/>
                <w:sz w:val="24"/>
                <w:szCs w:val="24"/>
                <w:lang w:eastAsia="ru-RU"/>
              </w:rPr>
              <w:t xml:space="preserve"> на </w:t>
            </w:r>
            <w:r w:rsidR="00FE6A02" w:rsidRPr="00151D94">
              <w:rPr>
                <w:rFonts w:ascii="Times New Roman" w:eastAsia="Times New Roman" w:hAnsi="Times New Roman" w:cs="Times New Roman"/>
                <w:sz w:val="24"/>
                <w:szCs w:val="24"/>
                <w:lang w:eastAsia="ru-RU"/>
              </w:rPr>
              <w:t xml:space="preserve">деятельность </w:t>
            </w:r>
            <w:r w:rsidR="00955623" w:rsidRPr="00151D94">
              <w:rPr>
                <w:rFonts w:ascii="Times New Roman" w:eastAsia="Times New Roman" w:hAnsi="Times New Roman" w:cs="Times New Roman"/>
                <w:sz w:val="24"/>
                <w:szCs w:val="24"/>
                <w:lang w:eastAsia="ru-RU"/>
              </w:rPr>
              <w:t>экономи</w:t>
            </w:r>
            <w:r w:rsidR="00FE6A02" w:rsidRPr="00151D94">
              <w:rPr>
                <w:rFonts w:ascii="Times New Roman" w:eastAsia="Times New Roman" w:hAnsi="Times New Roman" w:cs="Times New Roman"/>
                <w:sz w:val="24"/>
                <w:szCs w:val="24"/>
                <w:lang w:eastAsia="ru-RU"/>
              </w:rPr>
              <w:t>ческих субъектов</w:t>
            </w:r>
            <w:r w:rsidR="00955623" w:rsidRPr="00151D94">
              <w:rPr>
                <w:rFonts w:ascii="Times New Roman" w:eastAsia="Times New Roman" w:hAnsi="Times New Roman" w:cs="Times New Roman"/>
                <w:sz w:val="24"/>
                <w:szCs w:val="24"/>
                <w:lang w:eastAsia="ru-RU"/>
              </w:rPr>
              <w:t xml:space="preserve"> стран ЕАЭС</w:t>
            </w:r>
          </w:p>
          <w:p w14:paraId="2687C70C" w14:textId="41EBDBD8"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p>
          <w:p w14:paraId="6E98F39D" w14:textId="7CD8A6B0"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Умение: оценивать последствия </w:t>
            </w:r>
            <w:r w:rsidR="00955623" w:rsidRPr="00151D94">
              <w:rPr>
                <w:rFonts w:ascii="Times New Roman" w:eastAsia="Times New Roman" w:hAnsi="Times New Roman" w:cs="Times New Roman"/>
                <w:sz w:val="24"/>
                <w:szCs w:val="24"/>
                <w:lang w:eastAsia="ru-RU"/>
              </w:rPr>
              <w:t>изменений в</w:t>
            </w:r>
            <w:r w:rsidR="00FE6A02" w:rsidRPr="00151D94">
              <w:rPr>
                <w:rFonts w:ascii="Times New Roman" w:eastAsia="Times New Roman" w:hAnsi="Times New Roman" w:cs="Times New Roman"/>
                <w:sz w:val="24"/>
                <w:szCs w:val="24"/>
                <w:lang w:eastAsia="ru-RU"/>
              </w:rPr>
              <w:t xml:space="preserve">о внешней среде и предлагать варианты решения возникающих проблем в деятельности экономических субъектов </w:t>
            </w:r>
            <w:r w:rsidR="00955623" w:rsidRPr="00151D94">
              <w:rPr>
                <w:rFonts w:ascii="Times New Roman" w:eastAsia="Times New Roman" w:hAnsi="Times New Roman" w:cs="Times New Roman"/>
                <w:sz w:val="24"/>
                <w:szCs w:val="24"/>
                <w:lang w:eastAsia="ru-RU"/>
              </w:rPr>
              <w:t>стран ЕАЭС</w:t>
            </w:r>
            <w:r w:rsidR="00FE6A02" w:rsidRPr="00151D94">
              <w:rPr>
                <w:rFonts w:ascii="Times New Roman" w:eastAsia="Times New Roman" w:hAnsi="Times New Roman" w:cs="Times New Roman"/>
                <w:sz w:val="24"/>
                <w:szCs w:val="24"/>
                <w:lang w:eastAsia="ru-RU"/>
              </w:rPr>
              <w:t xml:space="preserve"> </w:t>
            </w:r>
          </w:p>
        </w:tc>
      </w:tr>
      <w:tr w:rsidR="00806FC4" w:rsidRPr="00151D94" w14:paraId="26D2922D" w14:textId="77777777" w:rsidTr="004529E4">
        <w:tc>
          <w:tcPr>
            <w:tcW w:w="1276" w:type="dxa"/>
            <w:tcBorders>
              <w:top w:val="single" w:sz="4" w:space="0" w:color="auto"/>
              <w:left w:val="single" w:sz="4" w:space="0" w:color="auto"/>
              <w:bottom w:val="single" w:sz="4" w:space="0" w:color="auto"/>
              <w:right w:val="single" w:sz="4" w:space="0" w:color="auto"/>
            </w:tcBorders>
          </w:tcPr>
          <w:p w14:paraId="3A8B559F" w14:textId="0F887382" w:rsidR="00806FC4" w:rsidRPr="00151D94" w:rsidRDefault="00806FC4" w:rsidP="001948E8">
            <w:pPr>
              <w:tabs>
                <w:tab w:val="left" w:pos="540"/>
              </w:tabs>
              <w:contextualSpacing/>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ПКП-1</w:t>
            </w:r>
          </w:p>
        </w:tc>
        <w:tc>
          <w:tcPr>
            <w:tcW w:w="2835" w:type="dxa"/>
            <w:tcBorders>
              <w:top w:val="single" w:sz="4" w:space="0" w:color="auto"/>
              <w:left w:val="single" w:sz="4" w:space="0" w:color="auto"/>
              <w:bottom w:val="single" w:sz="4" w:space="0" w:color="auto"/>
              <w:right w:val="single" w:sz="4" w:space="0" w:color="auto"/>
            </w:tcBorders>
          </w:tcPr>
          <w:p w14:paraId="0E608DB4" w14:textId="2E88E1CA" w:rsidR="00821E7A" w:rsidRPr="00151D94" w:rsidRDefault="00821E7A" w:rsidP="00DB4968">
            <w:pPr>
              <w:tabs>
                <w:tab w:val="left" w:pos="540"/>
              </w:tabs>
              <w:contextualSpacing/>
              <w:jc w:val="left"/>
              <w:rPr>
                <w:rFonts w:ascii="Times New Roman" w:eastAsia="Times New Roman" w:hAnsi="Times New Roman" w:cs="Times New Roman"/>
                <w:sz w:val="24"/>
                <w:szCs w:val="24"/>
                <w:lang w:eastAsia="ru-RU"/>
              </w:rPr>
            </w:pPr>
            <w:r w:rsidRPr="00CA5C29">
              <w:rPr>
                <w:rFonts w:ascii="Times New Roman" w:eastAsia="Times New Roman" w:hAnsi="Times New Roman" w:cs="Times New Roman"/>
                <w:sz w:val="24"/>
                <w:szCs w:val="24"/>
                <w:lang w:eastAsia="ru-RU"/>
              </w:rPr>
              <w:t xml:space="preserve">Способность ориентироваться в закономерностях развития мирового хозяйства, выявлять ключевые тенденции экономического </w:t>
            </w:r>
            <w:r w:rsidRPr="00CA5C29">
              <w:rPr>
                <w:rFonts w:ascii="Times New Roman" w:eastAsia="Times New Roman" w:hAnsi="Times New Roman" w:cs="Times New Roman"/>
                <w:sz w:val="24"/>
                <w:szCs w:val="24"/>
                <w:lang w:eastAsia="ru-RU"/>
              </w:rPr>
              <w:lastRenderedPageBreak/>
              <w:t>развития Китая и Азиатского региона</w:t>
            </w:r>
          </w:p>
        </w:tc>
        <w:tc>
          <w:tcPr>
            <w:tcW w:w="2410" w:type="dxa"/>
            <w:tcBorders>
              <w:top w:val="single" w:sz="4" w:space="0" w:color="auto"/>
              <w:left w:val="single" w:sz="4" w:space="0" w:color="auto"/>
              <w:bottom w:val="single" w:sz="4" w:space="0" w:color="auto"/>
              <w:right w:val="single" w:sz="4" w:space="0" w:color="auto"/>
            </w:tcBorders>
          </w:tcPr>
          <w:p w14:paraId="79510513" w14:textId="7EDF055D" w:rsidR="00806FC4" w:rsidRPr="00151D94" w:rsidRDefault="00806FC4" w:rsidP="00DB4968">
            <w:pPr>
              <w:widowControl w:val="0"/>
              <w:autoSpaceDE w:val="0"/>
              <w:autoSpaceDN w:val="0"/>
              <w:adjustRightInd w:val="0"/>
              <w:jc w:val="left"/>
              <w:rPr>
                <w:rFonts w:ascii="Times New Roman" w:eastAsia="Calibri" w:hAnsi="Times New Roman" w:cs="Times New Roman"/>
                <w:sz w:val="24"/>
                <w:szCs w:val="24"/>
                <w:lang w:eastAsia="ru-RU"/>
              </w:rPr>
            </w:pPr>
            <w:r w:rsidRPr="00151D94">
              <w:rPr>
                <w:rFonts w:ascii="Times New Roman" w:eastAsia="Calibri" w:hAnsi="Times New Roman" w:cs="Times New Roman"/>
                <w:sz w:val="24"/>
                <w:szCs w:val="24"/>
                <w:lang w:eastAsia="ru-RU"/>
              </w:rPr>
              <w:lastRenderedPageBreak/>
              <w:t xml:space="preserve">1. </w:t>
            </w:r>
            <w:r w:rsidR="00821E7A" w:rsidRPr="00F70CC4">
              <w:rPr>
                <w:rStyle w:val="FontStyle12"/>
                <w:rFonts w:eastAsia="Calibri"/>
                <w:sz w:val="24"/>
                <w:szCs w:val="24"/>
              </w:rPr>
              <w:t>Применяет теоретические знания и экономические законы для о</w:t>
            </w:r>
            <w:r w:rsidR="00821E7A">
              <w:rPr>
                <w:rStyle w:val="FontStyle12"/>
                <w:rFonts w:eastAsia="Calibri"/>
                <w:sz w:val="24"/>
                <w:szCs w:val="24"/>
              </w:rPr>
              <w:t xml:space="preserve">пределения основных тенденций </w:t>
            </w:r>
            <w:r w:rsidR="00821E7A">
              <w:rPr>
                <w:rStyle w:val="FontStyle12"/>
                <w:rFonts w:eastAsia="Calibri"/>
                <w:sz w:val="24"/>
                <w:szCs w:val="24"/>
              </w:rPr>
              <w:lastRenderedPageBreak/>
              <w:t>развития</w:t>
            </w:r>
            <w:r w:rsidR="00821E7A" w:rsidRPr="00F70CC4">
              <w:rPr>
                <w:rStyle w:val="FontStyle12"/>
                <w:rFonts w:eastAsia="Calibri"/>
                <w:sz w:val="24"/>
                <w:szCs w:val="24"/>
              </w:rPr>
              <w:t xml:space="preserve"> </w:t>
            </w:r>
            <w:r w:rsidR="00821E7A" w:rsidRPr="00CA5C29">
              <w:rPr>
                <w:rStyle w:val="FontStyle12"/>
                <w:rFonts w:eastAsia="Calibri"/>
                <w:sz w:val="24"/>
                <w:szCs w:val="24"/>
              </w:rPr>
              <w:t>мирового хозяйства</w:t>
            </w:r>
          </w:p>
          <w:p w14:paraId="779DA6B8" w14:textId="3B9D8A79" w:rsidR="00084A44" w:rsidRPr="00151D94" w:rsidRDefault="00084A44" w:rsidP="00DB4968">
            <w:pPr>
              <w:widowControl w:val="0"/>
              <w:autoSpaceDE w:val="0"/>
              <w:autoSpaceDN w:val="0"/>
              <w:adjustRightInd w:val="0"/>
              <w:jc w:val="left"/>
              <w:rPr>
                <w:rFonts w:ascii="Times New Roman" w:eastAsia="Calibri" w:hAnsi="Times New Roman" w:cs="Times New Roman"/>
                <w:sz w:val="24"/>
                <w:szCs w:val="24"/>
                <w:lang w:eastAsia="ru-RU"/>
              </w:rPr>
            </w:pPr>
          </w:p>
          <w:p w14:paraId="092D321A" w14:textId="141E52A9" w:rsidR="00084A44" w:rsidRDefault="00084A44" w:rsidP="00DB4968">
            <w:pPr>
              <w:widowControl w:val="0"/>
              <w:autoSpaceDE w:val="0"/>
              <w:autoSpaceDN w:val="0"/>
              <w:adjustRightInd w:val="0"/>
              <w:jc w:val="left"/>
              <w:rPr>
                <w:rFonts w:ascii="Times New Roman" w:eastAsia="Calibri" w:hAnsi="Times New Roman" w:cs="Times New Roman"/>
                <w:sz w:val="24"/>
                <w:szCs w:val="24"/>
                <w:lang w:eastAsia="ru-RU"/>
              </w:rPr>
            </w:pPr>
          </w:p>
          <w:p w14:paraId="11EFF265" w14:textId="3AC876E2" w:rsidR="00B50C4F" w:rsidRPr="00151D94" w:rsidRDefault="00B50C4F" w:rsidP="00DB4968">
            <w:pPr>
              <w:widowControl w:val="0"/>
              <w:autoSpaceDE w:val="0"/>
              <w:autoSpaceDN w:val="0"/>
              <w:adjustRightInd w:val="0"/>
              <w:jc w:val="left"/>
              <w:rPr>
                <w:rFonts w:ascii="Times New Roman" w:eastAsia="Calibri" w:hAnsi="Times New Roman" w:cs="Times New Roman"/>
                <w:sz w:val="24"/>
                <w:szCs w:val="24"/>
                <w:lang w:eastAsia="ru-RU"/>
              </w:rPr>
            </w:pPr>
          </w:p>
          <w:p w14:paraId="2928FD2C" w14:textId="419A0017" w:rsidR="00806FC4" w:rsidRPr="00151D94" w:rsidRDefault="00806FC4" w:rsidP="00DB4968">
            <w:pPr>
              <w:widowControl w:val="0"/>
              <w:autoSpaceDE w:val="0"/>
              <w:autoSpaceDN w:val="0"/>
              <w:adjustRightInd w:val="0"/>
              <w:jc w:val="left"/>
              <w:rPr>
                <w:rFonts w:ascii="Times New Roman" w:eastAsia="Calibri" w:hAnsi="Times New Roman" w:cs="Times New Roman"/>
                <w:sz w:val="24"/>
                <w:szCs w:val="24"/>
                <w:lang w:eastAsia="ru-RU"/>
              </w:rPr>
            </w:pPr>
            <w:r w:rsidRPr="00151D94">
              <w:rPr>
                <w:rFonts w:ascii="Times New Roman" w:eastAsia="Calibri" w:hAnsi="Times New Roman" w:cs="Times New Roman"/>
                <w:sz w:val="24"/>
                <w:szCs w:val="24"/>
              </w:rPr>
              <w:t xml:space="preserve">2. </w:t>
            </w:r>
            <w:r w:rsidR="00821E7A">
              <w:rPr>
                <w:rStyle w:val="FontStyle12"/>
                <w:rFonts w:eastAsia="Calibri"/>
                <w:sz w:val="24"/>
                <w:szCs w:val="24"/>
              </w:rPr>
              <w:t>Собирает и анализирует информацию</w:t>
            </w:r>
            <w:r w:rsidR="00821E7A">
              <w:t xml:space="preserve"> </w:t>
            </w:r>
            <w:r w:rsidR="00821E7A">
              <w:rPr>
                <w:rStyle w:val="FontStyle12"/>
                <w:rFonts w:eastAsia="Calibri"/>
                <w:sz w:val="24"/>
                <w:szCs w:val="24"/>
              </w:rPr>
              <w:t xml:space="preserve">и выявляет  </w:t>
            </w:r>
            <w:r w:rsidR="00821E7A" w:rsidRPr="00CA5C29">
              <w:rPr>
                <w:rStyle w:val="FontStyle12"/>
                <w:rFonts w:eastAsia="Calibri"/>
                <w:sz w:val="24"/>
                <w:szCs w:val="24"/>
              </w:rPr>
              <w:t>ключевые тенденции экономического развития Китая и Азиатского региона</w:t>
            </w:r>
          </w:p>
        </w:tc>
        <w:tc>
          <w:tcPr>
            <w:tcW w:w="2835" w:type="dxa"/>
            <w:tcBorders>
              <w:top w:val="single" w:sz="4" w:space="0" w:color="auto"/>
              <w:left w:val="single" w:sz="4" w:space="0" w:color="auto"/>
              <w:bottom w:val="single" w:sz="4" w:space="0" w:color="auto"/>
              <w:right w:val="single" w:sz="4" w:space="0" w:color="auto"/>
            </w:tcBorders>
          </w:tcPr>
          <w:p w14:paraId="6F7E164C" w14:textId="03EB8CEF" w:rsidR="00806FC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 xml:space="preserve">Знание: закономерностей развития </w:t>
            </w:r>
            <w:r w:rsidR="00244A82" w:rsidRPr="00151D94">
              <w:rPr>
                <w:rFonts w:ascii="Times New Roman" w:eastAsia="Times New Roman" w:hAnsi="Times New Roman" w:cs="Times New Roman"/>
                <w:sz w:val="24"/>
                <w:szCs w:val="24"/>
                <w:lang w:eastAsia="ru-RU"/>
              </w:rPr>
              <w:t>евразийской интеграции</w:t>
            </w:r>
            <w:r w:rsidRPr="00151D94">
              <w:rPr>
                <w:rFonts w:ascii="Times New Roman" w:eastAsia="Times New Roman" w:hAnsi="Times New Roman" w:cs="Times New Roman"/>
                <w:sz w:val="24"/>
                <w:szCs w:val="24"/>
                <w:lang w:eastAsia="ru-RU"/>
              </w:rPr>
              <w:t xml:space="preserve"> и мировой экономики</w:t>
            </w:r>
          </w:p>
          <w:p w14:paraId="17C42AAE" w14:textId="77777777"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p>
          <w:p w14:paraId="44CC44D3" w14:textId="65CBF380"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Умение: анализировать прогнозы и определять </w:t>
            </w:r>
            <w:r w:rsidRPr="00151D94">
              <w:rPr>
                <w:rFonts w:ascii="Times New Roman" w:eastAsia="Times New Roman" w:hAnsi="Times New Roman" w:cs="Times New Roman"/>
                <w:sz w:val="24"/>
                <w:szCs w:val="24"/>
                <w:lang w:eastAsia="ru-RU"/>
              </w:rPr>
              <w:lastRenderedPageBreak/>
              <w:t xml:space="preserve">направления развития </w:t>
            </w:r>
            <w:r w:rsidR="00244A82" w:rsidRPr="00151D94">
              <w:rPr>
                <w:rFonts w:ascii="Times New Roman" w:eastAsia="Times New Roman" w:hAnsi="Times New Roman" w:cs="Times New Roman"/>
                <w:sz w:val="24"/>
                <w:szCs w:val="24"/>
                <w:lang w:eastAsia="ru-RU"/>
              </w:rPr>
              <w:t>экономик стран ЕАЭС</w:t>
            </w:r>
            <w:r w:rsidRPr="00151D94">
              <w:rPr>
                <w:rFonts w:ascii="Times New Roman" w:eastAsia="Times New Roman" w:hAnsi="Times New Roman" w:cs="Times New Roman"/>
                <w:sz w:val="24"/>
                <w:szCs w:val="24"/>
                <w:lang w:eastAsia="ru-RU"/>
              </w:rPr>
              <w:t xml:space="preserve"> под влиянием внешних и внутренних факторов</w:t>
            </w:r>
          </w:p>
          <w:p w14:paraId="076680E3" w14:textId="77777777" w:rsidR="00244A82" w:rsidRPr="00151D94" w:rsidRDefault="00244A82" w:rsidP="00DB4968">
            <w:pPr>
              <w:tabs>
                <w:tab w:val="left" w:pos="540"/>
              </w:tabs>
              <w:contextualSpacing/>
              <w:jc w:val="left"/>
              <w:rPr>
                <w:rFonts w:ascii="Times New Roman" w:eastAsia="Times New Roman" w:hAnsi="Times New Roman" w:cs="Times New Roman"/>
                <w:sz w:val="24"/>
                <w:szCs w:val="24"/>
                <w:lang w:eastAsia="ru-RU"/>
              </w:rPr>
            </w:pPr>
          </w:p>
          <w:p w14:paraId="01A9A7E8" w14:textId="62DF4E70"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Знание: основных </w:t>
            </w:r>
            <w:r w:rsidR="00244A82" w:rsidRPr="00151D94">
              <w:rPr>
                <w:rFonts w:ascii="Times New Roman" w:eastAsia="Times New Roman" w:hAnsi="Times New Roman" w:cs="Times New Roman"/>
                <w:sz w:val="24"/>
                <w:szCs w:val="24"/>
                <w:lang w:eastAsia="ru-RU"/>
              </w:rPr>
              <w:t xml:space="preserve">экономических </w:t>
            </w:r>
            <w:r w:rsidRPr="00151D94">
              <w:rPr>
                <w:rFonts w:ascii="Times New Roman" w:eastAsia="Times New Roman" w:hAnsi="Times New Roman" w:cs="Times New Roman"/>
                <w:sz w:val="24"/>
                <w:szCs w:val="24"/>
                <w:lang w:eastAsia="ru-RU"/>
              </w:rPr>
              <w:t xml:space="preserve">моделей </w:t>
            </w:r>
            <w:r w:rsidR="00244A82" w:rsidRPr="00151D94">
              <w:rPr>
                <w:rFonts w:ascii="Times New Roman" w:eastAsia="Times New Roman" w:hAnsi="Times New Roman" w:cs="Times New Roman"/>
                <w:sz w:val="24"/>
                <w:szCs w:val="24"/>
                <w:lang w:eastAsia="ru-RU"/>
              </w:rPr>
              <w:t xml:space="preserve">стран ЕАЭС </w:t>
            </w:r>
            <w:r w:rsidRPr="00151D94">
              <w:rPr>
                <w:rFonts w:ascii="Times New Roman" w:eastAsia="Times New Roman" w:hAnsi="Times New Roman" w:cs="Times New Roman"/>
                <w:sz w:val="24"/>
                <w:szCs w:val="24"/>
                <w:lang w:eastAsia="ru-RU"/>
              </w:rPr>
              <w:t>и</w:t>
            </w:r>
            <w:r w:rsidR="00244A82" w:rsidRPr="00151D94">
              <w:rPr>
                <w:rFonts w:ascii="Times New Roman" w:eastAsia="Times New Roman" w:hAnsi="Times New Roman" w:cs="Times New Roman"/>
                <w:sz w:val="24"/>
                <w:szCs w:val="24"/>
                <w:lang w:eastAsia="ru-RU"/>
              </w:rPr>
              <w:t xml:space="preserve"> методов анализа национальных экономик и</w:t>
            </w:r>
            <w:r w:rsidR="00FE6A02" w:rsidRPr="00151D94">
              <w:rPr>
                <w:rFonts w:ascii="Times New Roman" w:eastAsia="Times New Roman" w:hAnsi="Times New Roman" w:cs="Times New Roman"/>
                <w:sz w:val="24"/>
                <w:szCs w:val="24"/>
                <w:lang w:eastAsia="ru-RU"/>
              </w:rPr>
              <w:t xml:space="preserve"> </w:t>
            </w:r>
            <w:r w:rsidR="00244A82" w:rsidRPr="00151D94">
              <w:rPr>
                <w:rFonts w:ascii="Times New Roman" w:eastAsia="Times New Roman" w:hAnsi="Times New Roman" w:cs="Times New Roman"/>
                <w:sz w:val="24"/>
                <w:szCs w:val="24"/>
                <w:lang w:eastAsia="ru-RU"/>
              </w:rPr>
              <w:t>внешнеэкономических связей</w:t>
            </w:r>
          </w:p>
          <w:p w14:paraId="2BEADCAC" w14:textId="77777777"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p>
          <w:p w14:paraId="24853F1A" w14:textId="3B02331C" w:rsidR="00084A44" w:rsidRPr="00151D94" w:rsidRDefault="00084A44" w:rsidP="00DB4968">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Умение: рассчитывать </w:t>
            </w:r>
            <w:r w:rsidR="00244A82" w:rsidRPr="00151D94">
              <w:rPr>
                <w:rFonts w:ascii="Times New Roman" w:eastAsia="Times New Roman" w:hAnsi="Times New Roman" w:cs="Times New Roman"/>
                <w:sz w:val="24"/>
                <w:szCs w:val="24"/>
                <w:lang w:eastAsia="ru-RU"/>
              </w:rPr>
              <w:t>макроэкономические показатели</w:t>
            </w:r>
            <w:r w:rsidR="0063131D" w:rsidRPr="00151D94">
              <w:rPr>
                <w:rFonts w:ascii="Times New Roman" w:eastAsia="Times New Roman" w:hAnsi="Times New Roman" w:cs="Times New Roman"/>
                <w:sz w:val="24"/>
                <w:szCs w:val="24"/>
                <w:lang w:eastAsia="ru-RU"/>
              </w:rPr>
              <w:t xml:space="preserve"> </w:t>
            </w:r>
            <w:r w:rsidR="00DF4981" w:rsidRPr="00151D94">
              <w:rPr>
                <w:rFonts w:ascii="Times New Roman" w:eastAsia="Times New Roman" w:hAnsi="Times New Roman" w:cs="Times New Roman"/>
                <w:sz w:val="24"/>
                <w:szCs w:val="24"/>
                <w:lang w:eastAsia="ru-RU"/>
              </w:rPr>
              <w:t>для последующего анализа состояния</w:t>
            </w:r>
            <w:r w:rsidR="0063131D" w:rsidRPr="00151D94">
              <w:rPr>
                <w:rFonts w:ascii="Times New Roman" w:eastAsia="Times New Roman" w:hAnsi="Times New Roman" w:cs="Times New Roman"/>
                <w:sz w:val="24"/>
                <w:szCs w:val="24"/>
                <w:lang w:eastAsia="ru-RU"/>
              </w:rPr>
              <w:t xml:space="preserve"> </w:t>
            </w:r>
            <w:r w:rsidR="00DF4981" w:rsidRPr="00151D94">
              <w:rPr>
                <w:rFonts w:ascii="Times New Roman" w:eastAsia="Times New Roman" w:hAnsi="Times New Roman" w:cs="Times New Roman"/>
                <w:sz w:val="24"/>
                <w:szCs w:val="24"/>
                <w:lang w:eastAsia="ru-RU"/>
              </w:rPr>
              <w:t xml:space="preserve">экономик и </w:t>
            </w:r>
            <w:r w:rsidR="0063131D" w:rsidRPr="00151D94">
              <w:rPr>
                <w:rFonts w:ascii="Times New Roman" w:eastAsia="Times New Roman" w:hAnsi="Times New Roman" w:cs="Times New Roman"/>
                <w:sz w:val="24"/>
                <w:szCs w:val="24"/>
                <w:lang w:eastAsia="ru-RU"/>
              </w:rPr>
              <w:t>внешнеэкономических связей стран ЕАЭС</w:t>
            </w:r>
          </w:p>
        </w:tc>
      </w:tr>
    </w:tbl>
    <w:p w14:paraId="43943AD9" w14:textId="582911D6" w:rsidR="00806FC4" w:rsidRPr="00151D94" w:rsidRDefault="00806FC4" w:rsidP="001948E8">
      <w:pPr>
        <w:rPr>
          <w:rFonts w:ascii="Times New Roman" w:hAnsi="Times New Roman" w:cs="Times New Roman"/>
          <w:szCs w:val="28"/>
        </w:rPr>
      </w:pPr>
    </w:p>
    <w:p w14:paraId="5F51E51A" w14:textId="37A6FB1B" w:rsidR="00806FC4" w:rsidRPr="00151D94" w:rsidRDefault="00806FC4" w:rsidP="00151D94">
      <w:pPr>
        <w:keepNext/>
        <w:outlineLvl w:val="0"/>
        <w:rPr>
          <w:rFonts w:ascii="Times New Roman" w:eastAsia="Times New Roman" w:hAnsi="Times New Roman" w:cs="Times New Roman"/>
          <w:b/>
          <w:bCs/>
          <w:kern w:val="32"/>
          <w:szCs w:val="32"/>
          <w:lang w:eastAsia="ru-RU"/>
        </w:rPr>
      </w:pPr>
      <w:bookmarkStart w:id="5" w:name="_Toc135061604"/>
      <w:r w:rsidRPr="00151D94">
        <w:rPr>
          <w:rFonts w:ascii="Times New Roman" w:eastAsia="Times New Roman" w:hAnsi="Times New Roman" w:cs="Times New Roman"/>
          <w:b/>
          <w:bCs/>
          <w:kern w:val="32"/>
          <w:szCs w:val="32"/>
          <w:lang w:eastAsia="ru-RU"/>
        </w:rPr>
        <w:t>3.</w:t>
      </w:r>
      <w:r w:rsidR="002E0560">
        <w:rPr>
          <w:rFonts w:ascii="Times New Roman" w:eastAsia="Times New Roman" w:hAnsi="Times New Roman" w:cs="Times New Roman"/>
          <w:b/>
          <w:bCs/>
          <w:kern w:val="32"/>
          <w:szCs w:val="32"/>
          <w:lang w:eastAsia="ru-RU"/>
        </w:rPr>
        <w:tab/>
      </w:r>
      <w:r w:rsidRPr="00151D94">
        <w:rPr>
          <w:rFonts w:ascii="Times New Roman" w:eastAsia="Times New Roman" w:hAnsi="Times New Roman" w:cs="Times New Roman"/>
          <w:b/>
          <w:bCs/>
          <w:kern w:val="32"/>
          <w:szCs w:val="32"/>
          <w:lang w:eastAsia="ru-RU"/>
        </w:rPr>
        <w:t>Место дисциплины в структуре образовательной программы</w:t>
      </w:r>
      <w:bookmarkEnd w:id="5"/>
    </w:p>
    <w:p w14:paraId="63CEECFC" w14:textId="6178EE2A" w:rsidR="00806FC4" w:rsidRPr="00151D94" w:rsidRDefault="00806FC4" w:rsidP="00151D94">
      <w:pPr>
        <w:ind w:firstLine="709"/>
        <w:contextualSpacing/>
        <w:rPr>
          <w:rFonts w:ascii="Times New Roman" w:eastAsia="Times New Roman" w:hAnsi="Times New Roman" w:cs="Times New Roman"/>
          <w:szCs w:val="28"/>
          <w:lang w:eastAsia="zh-CN"/>
        </w:rPr>
      </w:pPr>
      <w:r w:rsidRPr="00151D94">
        <w:rPr>
          <w:rFonts w:ascii="Times New Roman" w:eastAsia="Times New Roman" w:hAnsi="Times New Roman" w:cs="Times New Roman"/>
          <w:szCs w:val="28"/>
          <w:lang w:eastAsia="zh-CN"/>
        </w:rPr>
        <w:t>Дисциплина «</w:t>
      </w:r>
      <w:r w:rsidR="004529E4" w:rsidRPr="00151D94">
        <w:rPr>
          <w:rFonts w:ascii="Times New Roman" w:eastAsia="Times New Roman" w:hAnsi="Times New Roman" w:cs="Times New Roman"/>
          <w:szCs w:val="28"/>
          <w:lang w:eastAsia="zh-CN"/>
        </w:rPr>
        <w:t xml:space="preserve">Экономики стран </w:t>
      </w:r>
      <w:bookmarkStart w:id="6" w:name="_Hlk134631565"/>
      <w:r w:rsidR="004529E4" w:rsidRPr="00151D94">
        <w:rPr>
          <w:rFonts w:ascii="Times New Roman" w:eastAsia="Times New Roman" w:hAnsi="Times New Roman" w:cs="Times New Roman"/>
          <w:szCs w:val="28"/>
          <w:lang w:eastAsia="zh-CN"/>
        </w:rPr>
        <w:t>Евразийского экономического союза</w:t>
      </w:r>
      <w:bookmarkEnd w:id="6"/>
      <w:r w:rsidRPr="00151D94">
        <w:rPr>
          <w:rFonts w:ascii="Times New Roman" w:eastAsia="Times New Roman" w:hAnsi="Times New Roman" w:cs="Times New Roman"/>
          <w:szCs w:val="28"/>
          <w:lang w:eastAsia="zh-CN"/>
        </w:rPr>
        <w:t>» является дисциплиной по выбору</w:t>
      </w:r>
      <w:r w:rsidR="007818E1" w:rsidRPr="00151D94">
        <w:rPr>
          <w:rFonts w:ascii="Times New Roman" w:eastAsia="Times New Roman" w:hAnsi="Times New Roman" w:cs="Times New Roman"/>
          <w:szCs w:val="28"/>
          <w:lang w:eastAsia="zh-CN"/>
        </w:rPr>
        <w:t>, цикла проф</w:t>
      </w:r>
      <w:r w:rsidR="006245B1" w:rsidRPr="00151D94">
        <w:rPr>
          <w:rFonts w:ascii="Times New Roman" w:eastAsia="Times New Roman" w:hAnsi="Times New Roman" w:cs="Times New Roman"/>
          <w:szCs w:val="28"/>
          <w:lang w:eastAsia="zh-CN"/>
        </w:rPr>
        <w:t>и</w:t>
      </w:r>
      <w:r w:rsidR="007818E1" w:rsidRPr="00151D94">
        <w:rPr>
          <w:rFonts w:ascii="Times New Roman" w:eastAsia="Times New Roman" w:hAnsi="Times New Roman" w:cs="Times New Roman"/>
          <w:szCs w:val="28"/>
          <w:lang w:eastAsia="zh-CN"/>
        </w:rPr>
        <w:t>ля (элективного),</w:t>
      </w:r>
      <w:r w:rsidRPr="00151D94">
        <w:rPr>
          <w:rFonts w:ascii="Times New Roman" w:eastAsia="Times New Roman" w:hAnsi="Times New Roman" w:cs="Times New Roman"/>
          <w:szCs w:val="28"/>
          <w:lang w:eastAsia="zh-CN"/>
        </w:rPr>
        <w:t xml:space="preserve"> </w:t>
      </w:r>
      <w:r w:rsidR="00D5626F" w:rsidRPr="00151D94">
        <w:rPr>
          <w:rFonts w:ascii="Times New Roman" w:eastAsia="Times New Roman" w:hAnsi="Times New Roman" w:cs="Times New Roman"/>
          <w:szCs w:val="28"/>
          <w:lang w:eastAsia="zh-CN"/>
        </w:rPr>
        <w:t xml:space="preserve">направления подготовки </w:t>
      </w:r>
      <w:r w:rsidRPr="00151D94">
        <w:rPr>
          <w:rFonts w:ascii="Times New Roman" w:eastAsia="Times New Roman" w:hAnsi="Times New Roman" w:cs="Times New Roman"/>
          <w:szCs w:val="28"/>
          <w:lang w:eastAsia="zh-CN"/>
        </w:rPr>
        <w:t>38.03.01 «Экономика», профиль «</w:t>
      </w:r>
      <w:r w:rsidR="006245B1" w:rsidRPr="00151D94">
        <w:rPr>
          <w:rFonts w:ascii="Times New Roman" w:eastAsia="Times New Roman" w:hAnsi="Times New Roman" w:cs="Times New Roman"/>
          <w:szCs w:val="28"/>
          <w:lang w:eastAsia="zh-CN"/>
        </w:rPr>
        <w:t>Международная экономика и торговля (с углубленным изучением экономики Китая и китайского языка)</w:t>
      </w:r>
      <w:r w:rsidRPr="00151D94">
        <w:rPr>
          <w:rFonts w:ascii="Times New Roman" w:eastAsia="Times New Roman" w:hAnsi="Times New Roman" w:cs="Times New Roman"/>
          <w:szCs w:val="28"/>
          <w:lang w:eastAsia="zh-CN"/>
        </w:rPr>
        <w:t>».</w:t>
      </w:r>
    </w:p>
    <w:p w14:paraId="146677E2" w14:textId="7B318EEF" w:rsidR="00806FC4" w:rsidRPr="00151D94" w:rsidRDefault="00806FC4" w:rsidP="001948E8">
      <w:pPr>
        <w:ind w:firstLine="709"/>
        <w:contextualSpacing/>
        <w:rPr>
          <w:rFonts w:ascii="Times New Roman" w:eastAsia="Times New Roman" w:hAnsi="Times New Roman" w:cs="Times New Roman"/>
          <w:szCs w:val="28"/>
          <w:lang w:eastAsia="zh-CN"/>
        </w:rPr>
      </w:pPr>
      <w:r w:rsidRPr="00151D94">
        <w:rPr>
          <w:rFonts w:ascii="Times New Roman" w:eastAsia="Times New Roman" w:hAnsi="Times New Roman" w:cs="Times New Roman"/>
          <w:szCs w:val="28"/>
          <w:lang w:eastAsia="zh-CN"/>
        </w:rPr>
        <w:t>Изучение дисциплины «</w:t>
      </w:r>
      <w:r w:rsidR="004529E4" w:rsidRPr="00151D94">
        <w:rPr>
          <w:rFonts w:ascii="Times New Roman" w:eastAsia="Times New Roman" w:hAnsi="Times New Roman" w:cs="Times New Roman"/>
          <w:szCs w:val="28"/>
          <w:lang w:eastAsia="zh-CN"/>
        </w:rPr>
        <w:t>Экономики стран Евразийского экономического союза</w:t>
      </w:r>
      <w:r w:rsidRPr="00151D94">
        <w:rPr>
          <w:rFonts w:ascii="Times New Roman" w:eastAsia="Times New Roman" w:hAnsi="Times New Roman" w:cs="Times New Roman"/>
          <w:szCs w:val="28"/>
          <w:lang w:eastAsia="zh-CN"/>
        </w:rPr>
        <w:t xml:space="preserve">» основывается на сумме знаний и практических навыков, полученных студентами в ходе освоения дисциплин </w:t>
      </w:r>
      <w:r w:rsidR="004E1B21" w:rsidRPr="00151D94">
        <w:rPr>
          <w:rFonts w:ascii="Times New Roman" w:eastAsia="Times New Roman" w:hAnsi="Times New Roman" w:cs="Times New Roman"/>
          <w:szCs w:val="28"/>
          <w:lang w:eastAsia="zh-CN"/>
        </w:rPr>
        <w:t xml:space="preserve">«Макроэкономика», </w:t>
      </w:r>
      <w:r w:rsidRPr="00151D94">
        <w:rPr>
          <w:rFonts w:ascii="Times New Roman" w:eastAsia="Times New Roman" w:hAnsi="Times New Roman" w:cs="Times New Roman"/>
          <w:szCs w:val="28"/>
          <w:lang w:eastAsia="zh-CN"/>
        </w:rPr>
        <w:t>«Мировая экономика и международные экономические отношения»</w:t>
      </w:r>
      <w:r w:rsidR="004E1B21" w:rsidRPr="00151D94">
        <w:rPr>
          <w:rFonts w:ascii="Times New Roman" w:eastAsia="Times New Roman" w:hAnsi="Times New Roman" w:cs="Times New Roman"/>
          <w:szCs w:val="28"/>
          <w:lang w:eastAsia="zh-CN"/>
        </w:rPr>
        <w:t>.</w:t>
      </w:r>
      <w:r w:rsidRPr="00151D94">
        <w:rPr>
          <w:rFonts w:ascii="Times New Roman" w:eastAsia="Times New Roman" w:hAnsi="Times New Roman" w:cs="Times New Roman"/>
          <w:szCs w:val="28"/>
          <w:lang w:eastAsia="zh-CN"/>
        </w:rPr>
        <w:t xml:space="preserve"> </w:t>
      </w:r>
    </w:p>
    <w:p w14:paraId="4B55FE66" w14:textId="3D0D6D64" w:rsidR="009557E1" w:rsidRPr="00151D94" w:rsidRDefault="009557E1" w:rsidP="001948E8">
      <w:pPr>
        <w:ind w:firstLine="709"/>
        <w:contextualSpacing/>
        <w:rPr>
          <w:rFonts w:ascii="Times New Roman" w:eastAsia="Times New Roman" w:hAnsi="Times New Roman" w:cs="Times New Roman"/>
          <w:szCs w:val="28"/>
          <w:lang w:eastAsia="zh-CN"/>
        </w:rPr>
      </w:pPr>
    </w:p>
    <w:p w14:paraId="04E78705" w14:textId="587BFAC4" w:rsidR="009557E1" w:rsidRPr="00151D94" w:rsidRDefault="009557E1" w:rsidP="00151D94">
      <w:pPr>
        <w:keepNext/>
        <w:outlineLvl w:val="0"/>
        <w:rPr>
          <w:rFonts w:ascii="Times New Roman" w:eastAsia="Times New Roman" w:hAnsi="Times New Roman" w:cs="Times New Roman"/>
          <w:b/>
          <w:bCs/>
          <w:kern w:val="32"/>
          <w:szCs w:val="32"/>
          <w:lang w:eastAsia="ru-RU"/>
        </w:rPr>
      </w:pPr>
      <w:bookmarkStart w:id="7" w:name="_Toc135061605"/>
      <w:r w:rsidRPr="00151D94">
        <w:rPr>
          <w:rFonts w:ascii="Times New Roman" w:eastAsia="Times New Roman" w:hAnsi="Times New Roman" w:cs="Times New Roman"/>
          <w:b/>
          <w:bCs/>
          <w:kern w:val="32"/>
          <w:szCs w:val="32"/>
          <w:lang w:eastAsia="ru-RU"/>
        </w:rPr>
        <w:t>4.</w:t>
      </w:r>
      <w:r w:rsidR="004E1B21" w:rsidRPr="00151D94">
        <w:rPr>
          <w:rFonts w:ascii="Times New Roman" w:eastAsia="Times New Roman" w:hAnsi="Times New Roman" w:cs="Times New Roman"/>
          <w:b/>
          <w:bCs/>
          <w:kern w:val="32"/>
          <w:szCs w:val="32"/>
          <w:lang w:eastAsia="ru-RU"/>
        </w:rPr>
        <w:tab/>
      </w:r>
      <w:r w:rsidRPr="00151D94">
        <w:rPr>
          <w:rFonts w:ascii="Times New Roman" w:eastAsia="Times New Roman" w:hAnsi="Times New Roman" w:cs="Times New Roman"/>
          <w:b/>
          <w:bCs/>
          <w:kern w:val="32"/>
          <w:szCs w:val="32"/>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1336D22" w14:textId="77777777" w:rsidR="009557E1" w:rsidRPr="00151D94" w:rsidRDefault="009557E1" w:rsidP="001948E8">
      <w:pPr>
        <w:autoSpaceDE w:val="0"/>
        <w:autoSpaceDN w:val="0"/>
        <w:adjustRightInd w:val="0"/>
        <w:ind w:firstLine="709"/>
        <w:jc w:val="right"/>
        <w:rPr>
          <w:rFonts w:ascii="Times New Roman" w:eastAsia="Times New Roman" w:hAnsi="Times New Roman" w:cs="Times New Roman"/>
          <w:iCs/>
          <w:szCs w:val="28"/>
          <w:lang w:eastAsia="ru-RU"/>
        </w:rPr>
      </w:pPr>
      <w:r w:rsidRPr="00151D94">
        <w:rPr>
          <w:rFonts w:ascii="Times New Roman" w:eastAsia="Times New Roman" w:hAnsi="Times New Roman" w:cs="Times New Roman"/>
          <w:iCs/>
          <w:szCs w:val="28"/>
          <w:lang w:eastAsia="ru-RU"/>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2314"/>
        <w:gridCol w:w="2125"/>
      </w:tblGrid>
      <w:tr w:rsidR="004E1B21" w:rsidRPr="00151D94" w14:paraId="1C2DEF6E" w14:textId="77777777" w:rsidTr="004E1B21">
        <w:trPr>
          <w:trHeight w:val="283"/>
          <w:jc w:val="center"/>
        </w:trPr>
        <w:tc>
          <w:tcPr>
            <w:tcW w:w="2625" w:type="pct"/>
          </w:tcPr>
          <w:p w14:paraId="6CEE9288" w14:textId="77777777" w:rsidR="004E1B21" w:rsidRPr="00151D94" w:rsidRDefault="004E1B21" w:rsidP="001948E8">
            <w:pPr>
              <w:autoSpaceDE w:val="0"/>
              <w:autoSpaceDN w:val="0"/>
              <w:adjustRightInd w:val="0"/>
              <w:jc w:val="center"/>
              <w:rPr>
                <w:rFonts w:ascii="Times New Roman" w:eastAsia="Times New Roman" w:hAnsi="Times New Roman" w:cs="Times New Roman"/>
                <w:b/>
                <w:iCs/>
                <w:sz w:val="24"/>
                <w:szCs w:val="24"/>
                <w:lang w:eastAsia="ru-RU"/>
              </w:rPr>
            </w:pPr>
            <w:r w:rsidRPr="00151D94">
              <w:rPr>
                <w:rFonts w:ascii="Times New Roman" w:eastAsia="Times New Roman" w:hAnsi="Times New Roman" w:cs="Times New Roman"/>
                <w:b/>
                <w:bCs/>
                <w:color w:val="000000"/>
                <w:sz w:val="24"/>
                <w:szCs w:val="24"/>
                <w:lang w:eastAsia="zh-CN"/>
              </w:rPr>
              <w:t>Вид учебной работы по дисциплине</w:t>
            </w:r>
          </w:p>
        </w:tc>
        <w:tc>
          <w:tcPr>
            <w:tcW w:w="1238" w:type="pct"/>
          </w:tcPr>
          <w:p w14:paraId="17785BCD" w14:textId="77777777" w:rsidR="004E1B21" w:rsidRPr="00151D94" w:rsidRDefault="004E1B21" w:rsidP="001948E8">
            <w:pPr>
              <w:autoSpaceDE w:val="0"/>
              <w:autoSpaceDN w:val="0"/>
              <w:adjustRightInd w:val="0"/>
              <w:jc w:val="center"/>
              <w:rPr>
                <w:rFonts w:ascii="Times New Roman" w:eastAsia="Times New Roman" w:hAnsi="Times New Roman" w:cs="Times New Roman"/>
                <w:b/>
                <w:i/>
                <w:iCs/>
                <w:sz w:val="24"/>
                <w:szCs w:val="24"/>
                <w:lang w:eastAsia="ru-RU"/>
              </w:rPr>
            </w:pPr>
            <w:r w:rsidRPr="00151D94">
              <w:rPr>
                <w:rFonts w:ascii="Times New Roman" w:eastAsia="Times New Roman" w:hAnsi="Times New Roman" w:cs="Times New Roman"/>
                <w:b/>
                <w:i/>
                <w:iCs/>
                <w:sz w:val="24"/>
                <w:szCs w:val="24"/>
                <w:lang w:eastAsia="ru-RU"/>
              </w:rPr>
              <w:t>Всего (в з/е и часах)</w:t>
            </w:r>
          </w:p>
        </w:tc>
        <w:tc>
          <w:tcPr>
            <w:tcW w:w="1137" w:type="pct"/>
          </w:tcPr>
          <w:p w14:paraId="154EE316" w14:textId="77777777" w:rsidR="00073A2B" w:rsidRDefault="004E1B21" w:rsidP="001948E8">
            <w:pPr>
              <w:autoSpaceDE w:val="0"/>
              <w:autoSpaceDN w:val="0"/>
              <w:adjustRightInd w:val="0"/>
              <w:jc w:val="center"/>
              <w:rPr>
                <w:rFonts w:ascii="Times New Roman" w:eastAsia="Times New Roman" w:hAnsi="Times New Roman" w:cs="Times New Roman"/>
                <w:b/>
                <w:i/>
                <w:iCs/>
                <w:sz w:val="24"/>
                <w:szCs w:val="24"/>
                <w:lang w:eastAsia="ru-RU"/>
              </w:rPr>
            </w:pPr>
            <w:r w:rsidRPr="00151D94">
              <w:rPr>
                <w:rFonts w:ascii="Times New Roman" w:eastAsia="Times New Roman" w:hAnsi="Times New Roman" w:cs="Times New Roman"/>
                <w:b/>
                <w:i/>
                <w:iCs/>
                <w:sz w:val="24"/>
                <w:szCs w:val="24"/>
                <w:lang w:eastAsia="ru-RU"/>
              </w:rPr>
              <w:t xml:space="preserve">7 семестр </w:t>
            </w:r>
          </w:p>
          <w:p w14:paraId="4549E63F" w14:textId="49532212" w:rsidR="004E1B21" w:rsidRPr="00151D94" w:rsidRDefault="004E1B21" w:rsidP="001948E8">
            <w:pPr>
              <w:autoSpaceDE w:val="0"/>
              <w:autoSpaceDN w:val="0"/>
              <w:adjustRightInd w:val="0"/>
              <w:jc w:val="center"/>
              <w:rPr>
                <w:rFonts w:ascii="Times New Roman" w:eastAsia="Times New Roman" w:hAnsi="Times New Roman" w:cs="Times New Roman"/>
                <w:b/>
                <w:i/>
                <w:iCs/>
                <w:sz w:val="24"/>
                <w:szCs w:val="24"/>
                <w:lang w:eastAsia="ru-RU"/>
              </w:rPr>
            </w:pPr>
            <w:r w:rsidRPr="00151D94">
              <w:rPr>
                <w:rFonts w:ascii="Times New Roman" w:eastAsia="Times New Roman" w:hAnsi="Times New Roman" w:cs="Times New Roman"/>
                <w:b/>
                <w:i/>
                <w:iCs/>
                <w:sz w:val="24"/>
                <w:szCs w:val="24"/>
                <w:lang w:eastAsia="ru-RU"/>
              </w:rPr>
              <w:t>(в часах)</w:t>
            </w:r>
          </w:p>
        </w:tc>
      </w:tr>
      <w:tr w:rsidR="004E1B21" w:rsidRPr="00151D94" w14:paraId="1A8E8A4C" w14:textId="77777777" w:rsidTr="004E1B21">
        <w:trPr>
          <w:trHeight w:val="283"/>
          <w:jc w:val="center"/>
        </w:trPr>
        <w:tc>
          <w:tcPr>
            <w:tcW w:w="2625" w:type="pct"/>
          </w:tcPr>
          <w:p w14:paraId="29471B04"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b/>
                <w:bCs/>
                <w:sz w:val="24"/>
                <w:szCs w:val="24"/>
                <w:lang w:eastAsia="ru-RU"/>
              </w:rPr>
              <w:t>Общая трудоемкость дисциплины</w:t>
            </w:r>
          </w:p>
        </w:tc>
        <w:tc>
          <w:tcPr>
            <w:tcW w:w="1238" w:type="pct"/>
          </w:tcPr>
          <w:p w14:paraId="27E429F1" w14:textId="794F8EBD"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sz w:val="24"/>
                <w:szCs w:val="24"/>
                <w:lang w:eastAsia="ru-RU"/>
              </w:rPr>
              <w:t xml:space="preserve">3 </w:t>
            </w:r>
            <w:proofErr w:type="spellStart"/>
            <w:r w:rsidRPr="00151D94">
              <w:rPr>
                <w:rFonts w:ascii="Times New Roman" w:eastAsia="Times New Roman" w:hAnsi="Times New Roman" w:cs="Times New Roman"/>
                <w:sz w:val="24"/>
                <w:szCs w:val="24"/>
                <w:lang w:eastAsia="ru-RU"/>
              </w:rPr>
              <w:t>з.е</w:t>
            </w:r>
            <w:proofErr w:type="spellEnd"/>
            <w:r w:rsidRPr="00151D94">
              <w:rPr>
                <w:rFonts w:ascii="Times New Roman" w:eastAsia="Times New Roman" w:hAnsi="Times New Roman" w:cs="Times New Roman"/>
                <w:sz w:val="24"/>
                <w:szCs w:val="24"/>
                <w:lang w:eastAsia="ru-RU"/>
              </w:rPr>
              <w:t xml:space="preserve">.; </w:t>
            </w:r>
            <w:r w:rsidRPr="00151D94">
              <w:rPr>
                <w:rFonts w:ascii="Times New Roman" w:eastAsia="Times New Roman" w:hAnsi="Times New Roman" w:cs="Times New Roman"/>
                <w:i/>
                <w:iCs/>
                <w:sz w:val="24"/>
                <w:szCs w:val="24"/>
                <w:lang w:eastAsia="ru-RU"/>
              </w:rPr>
              <w:t xml:space="preserve">108 </w:t>
            </w:r>
            <w:r w:rsidRPr="00B52694">
              <w:rPr>
                <w:rFonts w:ascii="Times New Roman" w:eastAsia="Times New Roman" w:hAnsi="Times New Roman" w:cs="Times New Roman"/>
                <w:i/>
                <w:sz w:val="24"/>
                <w:szCs w:val="24"/>
                <w:lang w:eastAsia="ru-RU"/>
              </w:rPr>
              <w:t>часов</w:t>
            </w:r>
          </w:p>
        </w:tc>
        <w:tc>
          <w:tcPr>
            <w:tcW w:w="1137" w:type="pct"/>
          </w:tcPr>
          <w:p w14:paraId="52309C4F" w14:textId="6C967882"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108</w:t>
            </w:r>
          </w:p>
        </w:tc>
      </w:tr>
      <w:tr w:rsidR="004E1B21" w:rsidRPr="00151D94" w14:paraId="7A997F5E" w14:textId="77777777" w:rsidTr="004E1B21">
        <w:trPr>
          <w:trHeight w:val="283"/>
          <w:jc w:val="center"/>
        </w:trPr>
        <w:tc>
          <w:tcPr>
            <w:tcW w:w="2625" w:type="pct"/>
          </w:tcPr>
          <w:p w14:paraId="695C4D2A"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b/>
                <w:bCs/>
                <w:i/>
                <w:iCs/>
                <w:sz w:val="24"/>
                <w:szCs w:val="24"/>
                <w:lang w:eastAsia="ru-RU"/>
              </w:rPr>
              <w:t>Аудиторные занятия</w:t>
            </w:r>
          </w:p>
        </w:tc>
        <w:tc>
          <w:tcPr>
            <w:tcW w:w="1238" w:type="pct"/>
          </w:tcPr>
          <w:p w14:paraId="15093002" w14:textId="77777777"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50</w:t>
            </w:r>
          </w:p>
        </w:tc>
        <w:tc>
          <w:tcPr>
            <w:tcW w:w="1137" w:type="pct"/>
          </w:tcPr>
          <w:p w14:paraId="6DFA1B82" w14:textId="6399FA53"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50</w:t>
            </w:r>
          </w:p>
        </w:tc>
      </w:tr>
      <w:tr w:rsidR="004E1B21" w:rsidRPr="00151D94" w14:paraId="07D0F75E" w14:textId="77777777" w:rsidTr="004E1B21">
        <w:trPr>
          <w:trHeight w:val="283"/>
          <w:jc w:val="center"/>
        </w:trPr>
        <w:tc>
          <w:tcPr>
            <w:tcW w:w="2625" w:type="pct"/>
          </w:tcPr>
          <w:p w14:paraId="6DB83A8C"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sz w:val="24"/>
                <w:szCs w:val="24"/>
                <w:lang w:eastAsia="ru-RU"/>
              </w:rPr>
              <w:t>Лекции (Л)</w:t>
            </w:r>
          </w:p>
        </w:tc>
        <w:tc>
          <w:tcPr>
            <w:tcW w:w="1238" w:type="pct"/>
          </w:tcPr>
          <w:p w14:paraId="4FAB015F" w14:textId="77777777"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16</w:t>
            </w:r>
          </w:p>
        </w:tc>
        <w:tc>
          <w:tcPr>
            <w:tcW w:w="1137" w:type="pct"/>
          </w:tcPr>
          <w:p w14:paraId="695553EB" w14:textId="25253FF5"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16</w:t>
            </w:r>
          </w:p>
        </w:tc>
      </w:tr>
      <w:tr w:rsidR="004E1B21" w:rsidRPr="00151D94" w14:paraId="45D3D9C4" w14:textId="77777777" w:rsidTr="004E1B21">
        <w:trPr>
          <w:trHeight w:val="283"/>
          <w:jc w:val="center"/>
        </w:trPr>
        <w:tc>
          <w:tcPr>
            <w:tcW w:w="2625" w:type="pct"/>
          </w:tcPr>
          <w:p w14:paraId="76AE8752"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sz w:val="24"/>
                <w:szCs w:val="24"/>
                <w:lang w:eastAsia="ru-RU"/>
              </w:rPr>
              <w:t>Семинарские занятия (СЗ)</w:t>
            </w:r>
          </w:p>
        </w:tc>
        <w:tc>
          <w:tcPr>
            <w:tcW w:w="1238" w:type="pct"/>
          </w:tcPr>
          <w:p w14:paraId="208A3B25" w14:textId="77777777"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34</w:t>
            </w:r>
          </w:p>
        </w:tc>
        <w:tc>
          <w:tcPr>
            <w:tcW w:w="1137" w:type="pct"/>
          </w:tcPr>
          <w:p w14:paraId="3EC350DD" w14:textId="211372DF"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34</w:t>
            </w:r>
          </w:p>
        </w:tc>
      </w:tr>
      <w:tr w:rsidR="004E1B21" w:rsidRPr="00151D94" w14:paraId="06CDA5BA" w14:textId="77777777" w:rsidTr="004E1B21">
        <w:trPr>
          <w:trHeight w:val="283"/>
          <w:jc w:val="center"/>
        </w:trPr>
        <w:tc>
          <w:tcPr>
            <w:tcW w:w="2625" w:type="pct"/>
          </w:tcPr>
          <w:p w14:paraId="6B561289"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b/>
                <w:bCs/>
                <w:i/>
                <w:iCs/>
                <w:sz w:val="24"/>
                <w:szCs w:val="24"/>
                <w:lang w:eastAsia="ru-RU"/>
              </w:rPr>
              <w:t>Самостоятельная работа</w:t>
            </w:r>
          </w:p>
        </w:tc>
        <w:tc>
          <w:tcPr>
            <w:tcW w:w="1238" w:type="pct"/>
          </w:tcPr>
          <w:p w14:paraId="601205E8" w14:textId="77777777"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58</w:t>
            </w:r>
          </w:p>
        </w:tc>
        <w:tc>
          <w:tcPr>
            <w:tcW w:w="1137" w:type="pct"/>
          </w:tcPr>
          <w:p w14:paraId="78FB4E67" w14:textId="022A98D3"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58</w:t>
            </w:r>
          </w:p>
        </w:tc>
      </w:tr>
      <w:tr w:rsidR="004E1B21" w:rsidRPr="00151D94" w14:paraId="274DC682" w14:textId="77777777" w:rsidTr="004E1B21">
        <w:trPr>
          <w:trHeight w:val="283"/>
          <w:jc w:val="center"/>
        </w:trPr>
        <w:tc>
          <w:tcPr>
            <w:tcW w:w="2625" w:type="pct"/>
          </w:tcPr>
          <w:p w14:paraId="1A5B809A"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sz w:val="24"/>
                <w:szCs w:val="24"/>
                <w:lang w:eastAsia="ru-RU"/>
              </w:rPr>
              <w:t xml:space="preserve">Вид текущего контроля </w:t>
            </w:r>
          </w:p>
        </w:tc>
        <w:tc>
          <w:tcPr>
            <w:tcW w:w="1238" w:type="pct"/>
          </w:tcPr>
          <w:p w14:paraId="436157FB" w14:textId="372B3CBA"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Контрольная работа</w:t>
            </w:r>
          </w:p>
        </w:tc>
        <w:tc>
          <w:tcPr>
            <w:tcW w:w="1137" w:type="pct"/>
          </w:tcPr>
          <w:p w14:paraId="64B3D843" w14:textId="5AA8E755"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Контрольная работа</w:t>
            </w:r>
          </w:p>
        </w:tc>
      </w:tr>
      <w:tr w:rsidR="004E1B21" w:rsidRPr="00151D94" w14:paraId="3660A3EE" w14:textId="77777777" w:rsidTr="004E1B21">
        <w:trPr>
          <w:trHeight w:val="283"/>
          <w:jc w:val="center"/>
        </w:trPr>
        <w:tc>
          <w:tcPr>
            <w:tcW w:w="2625" w:type="pct"/>
          </w:tcPr>
          <w:p w14:paraId="6DC53D85" w14:textId="77777777" w:rsidR="004E1B21" w:rsidRPr="00151D94" w:rsidRDefault="004E1B21" w:rsidP="001948E8">
            <w:pPr>
              <w:autoSpaceDE w:val="0"/>
              <w:autoSpaceDN w:val="0"/>
              <w:adjustRightInd w:val="0"/>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sz w:val="24"/>
                <w:szCs w:val="24"/>
                <w:lang w:eastAsia="ru-RU"/>
              </w:rPr>
              <w:t>Вид промежуточной аттестации</w:t>
            </w:r>
          </w:p>
        </w:tc>
        <w:tc>
          <w:tcPr>
            <w:tcW w:w="1238" w:type="pct"/>
          </w:tcPr>
          <w:p w14:paraId="42D5FE6B" w14:textId="77777777"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 xml:space="preserve">Зачет </w:t>
            </w:r>
          </w:p>
        </w:tc>
        <w:tc>
          <w:tcPr>
            <w:tcW w:w="1137" w:type="pct"/>
          </w:tcPr>
          <w:p w14:paraId="5C3610D9" w14:textId="1E372C30" w:rsidR="004E1B21" w:rsidRPr="00151D94" w:rsidRDefault="004E1B21" w:rsidP="001948E8">
            <w:pPr>
              <w:autoSpaceDE w:val="0"/>
              <w:autoSpaceDN w:val="0"/>
              <w:adjustRightInd w:val="0"/>
              <w:jc w:val="center"/>
              <w:rPr>
                <w:rFonts w:ascii="Times New Roman" w:eastAsia="Times New Roman" w:hAnsi="Times New Roman" w:cs="Times New Roman"/>
                <w:i/>
                <w:iCs/>
                <w:sz w:val="24"/>
                <w:szCs w:val="24"/>
                <w:lang w:eastAsia="ru-RU"/>
              </w:rPr>
            </w:pPr>
            <w:r w:rsidRPr="00151D94">
              <w:rPr>
                <w:rFonts w:ascii="Times New Roman" w:eastAsia="Times New Roman" w:hAnsi="Times New Roman" w:cs="Times New Roman"/>
                <w:i/>
                <w:iCs/>
                <w:sz w:val="24"/>
                <w:szCs w:val="24"/>
                <w:lang w:eastAsia="ru-RU"/>
              </w:rPr>
              <w:t xml:space="preserve">Зачет </w:t>
            </w:r>
          </w:p>
        </w:tc>
      </w:tr>
    </w:tbl>
    <w:p w14:paraId="12C196C7" w14:textId="77777777" w:rsidR="004E1B21" w:rsidRPr="00151D94" w:rsidRDefault="004E1B21" w:rsidP="001948E8">
      <w:pPr>
        <w:rPr>
          <w:rFonts w:ascii="Times New Roman" w:hAnsi="Times New Roman" w:cs="Times New Roman"/>
          <w:b/>
          <w:bCs/>
          <w:szCs w:val="28"/>
        </w:rPr>
      </w:pPr>
    </w:p>
    <w:p w14:paraId="25EDCC69" w14:textId="462BC681" w:rsidR="009557E1" w:rsidRDefault="009557E1" w:rsidP="003C7609">
      <w:pPr>
        <w:keepNext/>
        <w:outlineLvl w:val="0"/>
        <w:rPr>
          <w:rFonts w:ascii="Times New Roman" w:eastAsia="Times New Roman" w:hAnsi="Times New Roman" w:cs="Times New Roman"/>
          <w:b/>
          <w:bCs/>
          <w:kern w:val="32"/>
          <w:szCs w:val="32"/>
          <w:lang w:eastAsia="ru-RU"/>
        </w:rPr>
      </w:pPr>
      <w:bookmarkStart w:id="8" w:name="_Toc135061606"/>
      <w:r w:rsidRPr="00151D94">
        <w:rPr>
          <w:rFonts w:ascii="Times New Roman" w:eastAsia="Times New Roman" w:hAnsi="Times New Roman" w:cs="Times New Roman"/>
          <w:b/>
          <w:bCs/>
          <w:kern w:val="32"/>
          <w:szCs w:val="32"/>
          <w:lang w:eastAsia="ru-RU"/>
        </w:rPr>
        <w:lastRenderedPageBreak/>
        <w:t>5.</w:t>
      </w:r>
      <w:r w:rsidR="004E1B21" w:rsidRPr="00151D94">
        <w:rPr>
          <w:rFonts w:ascii="Times New Roman" w:eastAsia="Times New Roman" w:hAnsi="Times New Roman" w:cs="Times New Roman"/>
          <w:b/>
          <w:bCs/>
          <w:kern w:val="32"/>
          <w:szCs w:val="32"/>
          <w:lang w:eastAsia="ru-RU"/>
        </w:rPr>
        <w:tab/>
      </w:r>
      <w:r w:rsidRPr="00151D94">
        <w:rPr>
          <w:rFonts w:ascii="Times New Roman" w:eastAsia="Times New Roman" w:hAnsi="Times New Roman" w:cs="Times New Roman"/>
          <w:b/>
          <w:bCs/>
          <w:kern w:val="32"/>
          <w:szCs w:val="32"/>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D7917D8" w14:textId="77777777" w:rsidR="003C7609" w:rsidRPr="00151D94" w:rsidRDefault="003C7609" w:rsidP="003C7609">
      <w:pPr>
        <w:keepNext/>
        <w:outlineLvl w:val="0"/>
        <w:rPr>
          <w:rFonts w:ascii="Times New Roman" w:eastAsia="Times New Roman" w:hAnsi="Times New Roman" w:cs="Times New Roman"/>
          <w:b/>
          <w:bCs/>
          <w:kern w:val="32"/>
          <w:szCs w:val="32"/>
          <w:lang w:eastAsia="ru-RU"/>
        </w:rPr>
      </w:pPr>
    </w:p>
    <w:p w14:paraId="2EC79D14" w14:textId="47AEA662" w:rsidR="009557E1" w:rsidRPr="003C7609" w:rsidRDefault="009557E1" w:rsidP="003C7609">
      <w:pPr>
        <w:keepNext/>
        <w:ind w:firstLine="709"/>
        <w:outlineLvl w:val="0"/>
        <w:rPr>
          <w:rFonts w:ascii="Times New Roman" w:eastAsia="Calibri" w:hAnsi="Times New Roman" w:cs="Times New Roman"/>
          <w:b/>
          <w:bCs/>
          <w:kern w:val="32"/>
          <w:szCs w:val="32"/>
          <w:lang w:eastAsia="ru-RU"/>
        </w:rPr>
      </w:pPr>
      <w:bookmarkStart w:id="9" w:name="_Toc135061607"/>
      <w:r w:rsidRPr="003C7609">
        <w:rPr>
          <w:rFonts w:ascii="Times New Roman" w:eastAsia="Calibri" w:hAnsi="Times New Roman" w:cs="Times New Roman"/>
          <w:b/>
          <w:bCs/>
          <w:kern w:val="32"/>
          <w:szCs w:val="32"/>
          <w:lang w:eastAsia="ru-RU"/>
        </w:rPr>
        <w:t>5.1.</w:t>
      </w:r>
      <w:r w:rsidR="003C7609">
        <w:rPr>
          <w:rFonts w:ascii="Times New Roman" w:eastAsia="Calibri" w:hAnsi="Times New Roman" w:cs="Times New Roman"/>
          <w:b/>
          <w:bCs/>
          <w:kern w:val="32"/>
          <w:szCs w:val="32"/>
          <w:lang w:eastAsia="ru-RU"/>
        </w:rPr>
        <w:tab/>
      </w:r>
      <w:r w:rsidRPr="003C7609">
        <w:rPr>
          <w:rFonts w:ascii="Times New Roman" w:eastAsia="Calibri" w:hAnsi="Times New Roman" w:cs="Times New Roman"/>
          <w:b/>
          <w:bCs/>
          <w:kern w:val="32"/>
          <w:szCs w:val="32"/>
          <w:lang w:eastAsia="ru-RU"/>
        </w:rPr>
        <w:t>Содержание дисциплины</w:t>
      </w:r>
      <w:bookmarkEnd w:id="9"/>
    </w:p>
    <w:p w14:paraId="2FEFCA96" w14:textId="5F92808F" w:rsidR="009557E1" w:rsidRPr="00151D94" w:rsidRDefault="009557E1" w:rsidP="001948E8">
      <w:pPr>
        <w:ind w:firstLine="709"/>
        <w:rPr>
          <w:rFonts w:ascii="Times New Roman" w:hAnsi="Times New Roman" w:cs="Times New Roman"/>
          <w:b/>
          <w:bCs/>
          <w:color w:val="FF0000"/>
          <w:szCs w:val="28"/>
        </w:rPr>
      </w:pPr>
      <w:r w:rsidRPr="00151D94">
        <w:rPr>
          <w:rFonts w:ascii="Times New Roman" w:hAnsi="Times New Roman" w:cs="Times New Roman"/>
          <w:b/>
          <w:bCs/>
          <w:szCs w:val="28"/>
        </w:rPr>
        <w:t xml:space="preserve">Тема 1. </w:t>
      </w:r>
      <w:r w:rsidR="00F12EAA" w:rsidRPr="00151D94">
        <w:rPr>
          <w:rFonts w:ascii="Times New Roman" w:hAnsi="Times New Roman" w:cs="Times New Roman"/>
          <w:b/>
          <w:bCs/>
          <w:szCs w:val="28"/>
        </w:rPr>
        <w:t>Предпосылки и процесс становления ЕАЭС</w:t>
      </w:r>
      <w:r w:rsidRPr="00151D94">
        <w:rPr>
          <w:rFonts w:ascii="Times New Roman" w:hAnsi="Times New Roman" w:cs="Times New Roman"/>
          <w:b/>
          <w:bCs/>
          <w:color w:val="FF0000"/>
          <w:szCs w:val="28"/>
        </w:rPr>
        <w:t xml:space="preserve"> </w:t>
      </w:r>
    </w:p>
    <w:p w14:paraId="761C6A98" w14:textId="5C122E1A" w:rsidR="00312E74" w:rsidRPr="00151D94" w:rsidRDefault="00E00FEE" w:rsidP="00312E74">
      <w:pPr>
        <w:ind w:firstLine="709"/>
        <w:rPr>
          <w:rFonts w:ascii="Times New Roman" w:hAnsi="Times New Roman" w:cs="Times New Roman"/>
          <w:szCs w:val="28"/>
        </w:rPr>
      </w:pPr>
      <w:r w:rsidRPr="00151D94">
        <w:rPr>
          <w:rFonts w:ascii="Times New Roman" w:hAnsi="Times New Roman" w:cs="Times New Roman"/>
          <w:szCs w:val="28"/>
        </w:rPr>
        <w:t xml:space="preserve">СНГ, как </w:t>
      </w:r>
      <w:r w:rsidR="00312E74" w:rsidRPr="00151D94">
        <w:rPr>
          <w:rFonts w:ascii="Times New Roman" w:hAnsi="Times New Roman" w:cs="Times New Roman"/>
          <w:szCs w:val="28"/>
        </w:rPr>
        <w:t xml:space="preserve">основа </w:t>
      </w:r>
      <w:r w:rsidRPr="00151D94">
        <w:rPr>
          <w:rFonts w:ascii="Times New Roman" w:hAnsi="Times New Roman" w:cs="Times New Roman"/>
          <w:szCs w:val="28"/>
        </w:rPr>
        <w:t>развития интеграци</w:t>
      </w:r>
      <w:r w:rsidR="00312E74" w:rsidRPr="00151D94">
        <w:rPr>
          <w:rFonts w:ascii="Times New Roman" w:hAnsi="Times New Roman" w:cs="Times New Roman"/>
          <w:szCs w:val="28"/>
        </w:rPr>
        <w:t>онных процессов на постсоветском пространстве</w:t>
      </w:r>
      <w:r w:rsidRPr="00151D94">
        <w:rPr>
          <w:rFonts w:ascii="Times New Roman" w:hAnsi="Times New Roman" w:cs="Times New Roman"/>
          <w:szCs w:val="28"/>
        </w:rPr>
        <w:t xml:space="preserve">. </w:t>
      </w:r>
      <w:r w:rsidR="00312E74" w:rsidRPr="00151D94">
        <w:rPr>
          <w:rFonts w:ascii="Times New Roman" w:hAnsi="Times New Roman" w:cs="Times New Roman"/>
          <w:szCs w:val="28"/>
        </w:rPr>
        <w:t xml:space="preserve">Этапы развития евразийской интеграции: </w:t>
      </w:r>
      <w:proofErr w:type="spellStart"/>
      <w:r w:rsidRPr="00151D94">
        <w:rPr>
          <w:rFonts w:ascii="Times New Roman" w:hAnsi="Times New Roman" w:cs="Times New Roman"/>
          <w:szCs w:val="28"/>
        </w:rPr>
        <w:t>ЕврАзЭС</w:t>
      </w:r>
      <w:proofErr w:type="spellEnd"/>
      <w:r w:rsidR="00312E74" w:rsidRPr="00151D94">
        <w:rPr>
          <w:rFonts w:ascii="Times New Roman" w:hAnsi="Times New Roman" w:cs="Times New Roman"/>
          <w:szCs w:val="28"/>
        </w:rPr>
        <w:t xml:space="preserve">, Таможенный союз, Евразийский экономический союз. </w:t>
      </w:r>
      <w:proofErr w:type="spellStart"/>
      <w:r w:rsidR="00312E74" w:rsidRPr="00151D94">
        <w:rPr>
          <w:rFonts w:ascii="Times New Roman" w:hAnsi="Times New Roman" w:cs="Times New Roman"/>
          <w:szCs w:val="28"/>
        </w:rPr>
        <w:t>ЕврАзЭС</w:t>
      </w:r>
      <w:proofErr w:type="spellEnd"/>
      <w:r w:rsidRPr="00151D94">
        <w:rPr>
          <w:rFonts w:ascii="Times New Roman" w:hAnsi="Times New Roman" w:cs="Times New Roman"/>
          <w:szCs w:val="28"/>
        </w:rPr>
        <w:t xml:space="preserve">, как основа формирования ЕАЭС. </w:t>
      </w:r>
      <w:bookmarkStart w:id="10" w:name="_Hlk135058308"/>
      <w:r w:rsidR="00312E74" w:rsidRPr="00151D94">
        <w:rPr>
          <w:rFonts w:ascii="Times New Roman" w:hAnsi="Times New Roman" w:cs="Times New Roman"/>
          <w:szCs w:val="28"/>
        </w:rPr>
        <w:t>Создание и функционирование Таможенного союза России, Белоруссии и Казахстана. Евразийский экономический союз, как результат углубления и расширения сотрудничества в рамках Таможенного союза. Организационно-управленческая структура ЕАЭС.</w:t>
      </w:r>
      <w:r w:rsidR="00687F17" w:rsidRPr="00151D94">
        <w:rPr>
          <w:rFonts w:ascii="Times New Roman" w:hAnsi="Times New Roman" w:cs="Times New Roman"/>
          <w:szCs w:val="28"/>
        </w:rPr>
        <w:t xml:space="preserve"> Функции органов управления ЕАЭС.</w:t>
      </w:r>
      <w:r w:rsidR="001F22C3" w:rsidRPr="00151D94">
        <w:rPr>
          <w:rFonts w:ascii="Times New Roman" w:hAnsi="Times New Roman" w:cs="Times New Roman"/>
          <w:szCs w:val="28"/>
        </w:rPr>
        <w:t xml:space="preserve"> Потенциал расширения состава участников ЕАЭС</w:t>
      </w:r>
      <w:bookmarkEnd w:id="10"/>
      <w:r w:rsidR="001F22C3" w:rsidRPr="00151D94">
        <w:rPr>
          <w:rFonts w:ascii="Times New Roman" w:hAnsi="Times New Roman" w:cs="Times New Roman"/>
          <w:szCs w:val="28"/>
        </w:rPr>
        <w:t>.</w:t>
      </w:r>
    </w:p>
    <w:p w14:paraId="2DA92CF4" w14:textId="254EDE19" w:rsidR="009557E1" w:rsidRPr="00151D94" w:rsidRDefault="009557E1" w:rsidP="001948E8">
      <w:pPr>
        <w:ind w:firstLine="709"/>
        <w:rPr>
          <w:rFonts w:ascii="Times New Roman" w:hAnsi="Times New Roman" w:cs="Times New Roman"/>
          <w:b/>
          <w:bCs/>
          <w:szCs w:val="28"/>
        </w:rPr>
      </w:pPr>
      <w:r w:rsidRPr="00151D94">
        <w:rPr>
          <w:rFonts w:ascii="Times New Roman" w:hAnsi="Times New Roman" w:cs="Times New Roman"/>
          <w:b/>
          <w:bCs/>
          <w:szCs w:val="28"/>
        </w:rPr>
        <w:t xml:space="preserve">Тема 2. </w:t>
      </w:r>
      <w:r w:rsidR="00F12EAA" w:rsidRPr="00151D94">
        <w:rPr>
          <w:rFonts w:ascii="Times New Roman" w:hAnsi="Times New Roman" w:cs="Times New Roman"/>
          <w:b/>
          <w:bCs/>
          <w:szCs w:val="28"/>
        </w:rPr>
        <w:t>Место ЕАЭС в мировой экономике</w:t>
      </w:r>
      <w:r w:rsidR="00E00FEE" w:rsidRPr="00151D94">
        <w:rPr>
          <w:rFonts w:ascii="Times New Roman" w:hAnsi="Times New Roman" w:cs="Times New Roman"/>
          <w:b/>
          <w:bCs/>
          <w:szCs w:val="28"/>
        </w:rPr>
        <w:t xml:space="preserve"> и системе МЭО</w:t>
      </w:r>
    </w:p>
    <w:p w14:paraId="7F8CE292" w14:textId="4360A3AF" w:rsidR="009557E1" w:rsidRPr="00151D94" w:rsidRDefault="003F7259" w:rsidP="003D252E">
      <w:pPr>
        <w:ind w:firstLine="709"/>
        <w:rPr>
          <w:rFonts w:ascii="Times New Roman" w:hAnsi="Times New Roman" w:cs="Times New Roman"/>
          <w:szCs w:val="28"/>
        </w:rPr>
      </w:pPr>
      <w:r w:rsidRPr="00151D94">
        <w:rPr>
          <w:rFonts w:ascii="Times New Roman" w:hAnsi="Times New Roman" w:cs="Times New Roman"/>
          <w:szCs w:val="28"/>
        </w:rPr>
        <w:t xml:space="preserve">Характеристика ЕАЭС, как субъекта международной экономической интеграции. </w:t>
      </w:r>
      <w:r w:rsidR="003D252E" w:rsidRPr="00151D94">
        <w:rPr>
          <w:rFonts w:ascii="Times New Roman" w:hAnsi="Times New Roman" w:cs="Times New Roman"/>
          <w:szCs w:val="28"/>
        </w:rPr>
        <w:t>Международные</w:t>
      </w:r>
      <w:r w:rsidRPr="00151D94">
        <w:rPr>
          <w:rFonts w:ascii="Times New Roman" w:hAnsi="Times New Roman" w:cs="Times New Roman"/>
          <w:szCs w:val="28"/>
        </w:rPr>
        <w:t xml:space="preserve"> </w:t>
      </w:r>
      <w:r w:rsidR="003D252E" w:rsidRPr="00151D94">
        <w:rPr>
          <w:rFonts w:ascii="Times New Roman" w:hAnsi="Times New Roman" w:cs="Times New Roman"/>
          <w:szCs w:val="28"/>
        </w:rPr>
        <w:t>сравнения ЕАЭС с крупнейшими интеграционными объединениями</w:t>
      </w:r>
      <w:r w:rsidR="00342CD4" w:rsidRPr="00151D94">
        <w:rPr>
          <w:rFonts w:ascii="Times New Roman" w:hAnsi="Times New Roman" w:cs="Times New Roman"/>
          <w:szCs w:val="28"/>
        </w:rPr>
        <w:t xml:space="preserve"> (ЕС, </w:t>
      </w:r>
      <w:r w:rsidR="00342CD4" w:rsidRPr="00151D94">
        <w:rPr>
          <w:rFonts w:ascii="Times New Roman" w:hAnsi="Times New Roman" w:cs="Times New Roman"/>
          <w:szCs w:val="28"/>
          <w:lang w:val="en-US"/>
        </w:rPr>
        <w:t>USMCA</w:t>
      </w:r>
      <w:r w:rsidR="00342CD4" w:rsidRPr="00151D94">
        <w:rPr>
          <w:rFonts w:ascii="Times New Roman" w:hAnsi="Times New Roman" w:cs="Times New Roman"/>
          <w:szCs w:val="28"/>
        </w:rPr>
        <w:t xml:space="preserve">, МЕРКОСУР, АСЕАН и др.). Абсолютные и относительные </w:t>
      </w:r>
      <w:r w:rsidR="007C704D" w:rsidRPr="00151D94">
        <w:rPr>
          <w:rFonts w:ascii="Times New Roman" w:hAnsi="Times New Roman" w:cs="Times New Roman"/>
          <w:szCs w:val="28"/>
        </w:rPr>
        <w:t>п</w:t>
      </w:r>
      <w:r w:rsidR="00342CD4" w:rsidRPr="00151D94">
        <w:rPr>
          <w:rFonts w:ascii="Times New Roman" w:hAnsi="Times New Roman" w:cs="Times New Roman"/>
          <w:szCs w:val="28"/>
        </w:rPr>
        <w:t xml:space="preserve">оказатели ЕАЭС </w:t>
      </w:r>
      <w:r w:rsidR="003D252E" w:rsidRPr="00151D94">
        <w:rPr>
          <w:rFonts w:ascii="Times New Roman" w:hAnsi="Times New Roman" w:cs="Times New Roman"/>
          <w:szCs w:val="28"/>
        </w:rPr>
        <w:t>в мировом ВВП,</w:t>
      </w:r>
      <w:r w:rsidR="00342CD4" w:rsidRPr="00151D94">
        <w:rPr>
          <w:rFonts w:ascii="Times New Roman" w:hAnsi="Times New Roman" w:cs="Times New Roman"/>
          <w:szCs w:val="28"/>
        </w:rPr>
        <w:t xml:space="preserve"> </w:t>
      </w:r>
      <w:r w:rsidR="003D252E" w:rsidRPr="00151D94">
        <w:rPr>
          <w:rFonts w:ascii="Times New Roman" w:hAnsi="Times New Roman" w:cs="Times New Roman"/>
          <w:szCs w:val="28"/>
        </w:rPr>
        <w:t xml:space="preserve">в международной торговле товарами и услугами, в </w:t>
      </w:r>
      <w:r w:rsidR="00342CD4" w:rsidRPr="00151D94">
        <w:rPr>
          <w:rFonts w:ascii="Times New Roman" w:hAnsi="Times New Roman" w:cs="Times New Roman"/>
          <w:szCs w:val="28"/>
        </w:rPr>
        <w:t xml:space="preserve">международном </w:t>
      </w:r>
      <w:r w:rsidR="003D252E" w:rsidRPr="00151D94">
        <w:rPr>
          <w:rFonts w:ascii="Times New Roman" w:hAnsi="Times New Roman" w:cs="Times New Roman"/>
          <w:szCs w:val="28"/>
        </w:rPr>
        <w:t xml:space="preserve">движении </w:t>
      </w:r>
      <w:r w:rsidR="00342CD4" w:rsidRPr="00151D94">
        <w:rPr>
          <w:rFonts w:ascii="Times New Roman" w:hAnsi="Times New Roman" w:cs="Times New Roman"/>
          <w:szCs w:val="28"/>
        </w:rPr>
        <w:t>капитала в форме прямых и портфельных инвестиций</w:t>
      </w:r>
      <w:r w:rsidR="003D252E" w:rsidRPr="00151D94">
        <w:rPr>
          <w:rFonts w:ascii="Times New Roman" w:hAnsi="Times New Roman" w:cs="Times New Roman"/>
          <w:szCs w:val="28"/>
        </w:rPr>
        <w:t>.</w:t>
      </w:r>
      <w:r w:rsidRPr="00151D94">
        <w:rPr>
          <w:rFonts w:ascii="Times New Roman" w:hAnsi="Times New Roman" w:cs="Times New Roman"/>
          <w:szCs w:val="28"/>
        </w:rPr>
        <w:t xml:space="preserve"> Сотрудничество ЕАЭС с международными организациями и объединениями стран.</w:t>
      </w:r>
      <w:r w:rsidR="001F22C3" w:rsidRPr="00151D94">
        <w:rPr>
          <w:rFonts w:ascii="Times New Roman" w:hAnsi="Times New Roman" w:cs="Times New Roman"/>
          <w:szCs w:val="28"/>
        </w:rPr>
        <w:t xml:space="preserve"> Природно-ресурсный и транзитный потенциал территории ЕАЭС.</w:t>
      </w:r>
    </w:p>
    <w:p w14:paraId="2E256F4A" w14:textId="439CE9DE" w:rsidR="00BA6C64" w:rsidRPr="00151D94" w:rsidRDefault="009557E1" w:rsidP="001948E8">
      <w:pPr>
        <w:ind w:firstLine="709"/>
        <w:rPr>
          <w:rFonts w:ascii="Times New Roman" w:hAnsi="Times New Roman" w:cs="Times New Roman"/>
          <w:szCs w:val="28"/>
        </w:rPr>
      </w:pPr>
      <w:r w:rsidRPr="00151D94">
        <w:rPr>
          <w:rFonts w:ascii="Times New Roman" w:hAnsi="Times New Roman" w:cs="Times New Roman"/>
          <w:b/>
          <w:bCs/>
          <w:szCs w:val="28"/>
        </w:rPr>
        <w:t xml:space="preserve">Тема 3. </w:t>
      </w:r>
      <w:r w:rsidR="00F12EAA" w:rsidRPr="00151D94">
        <w:rPr>
          <w:rFonts w:ascii="Times New Roman" w:hAnsi="Times New Roman" w:cs="Times New Roman"/>
          <w:b/>
          <w:bCs/>
          <w:szCs w:val="28"/>
        </w:rPr>
        <w:t>Состояние и развитие национальных экономик стран ЕАЭС</w:t>
      </w:r>
    </w:p>
    <w:p w14:paraId="29CEF4C0" w14:textId="366145B7" w:rsidR="001B3B6C" w:rsidRPr="00151D94" w:rsidRDefault="003D252E" w:rsidP="001F22C3">
      <w:pPr>
        <w:ind w:firstLine="709"/>
        <w:rPr>
          <w:rFonts w:ascii="Times New Roman" w:hAnsi="Times New Roman" w:cs="Times New Roman"/>
          <w:szCs w:val="28"/>
        </w:rPr>
      </w:pPr>
      <w:r w:rsidRPr="00151D94">
        <w:rPr>
          <w:rFonts w:ascii="Times New Roman" w:hAnsi="Times New Roman" w:cs="Times New Roman"/>
          <w:szCs w:val="28"/>
        </w:rPr>
        <w:t>Макроэкономические показатели стран ЕАЭС. Динамика и отраслевая структура национальных экономик Белоруссии, Казахстана, Армении, Киргизии</w:t>
      </w:r>
      <w:r w:rsidR="00687F17" w:rsidRPr="00151D94">
        <w:rPr>
          <w:rFonts w:ascii="Times New Roman" w:hAnsi="Times New Roman" w:cs="Times New Roman"/>
          <w:szCs w:val="28"/>
        </w:rPr>
        <w:t>, сравнение с показателями России</w:t>
      </w:r>
      <w:r w:rsidRPr="00151D94">
        <w:rPr>
          <w:rFonts w:ascii="Times New Roman" w:hAnsi="Times New Roman" w:cs="Times New Roman"/>
          <w:szCs w:val="28"/>
        </w:rPr>
        <w:t>.</w:t>
      </w:r>
      <w:r w:rsidR="00342CD4" w:rsidRPr="00151D94">
        <w:rPr>
          <w:rFonts w:ascii="Times New Roman" w:hAnsi="Times New Roman" w:cs="Times New Roman"/>
          <w:szCs w:val="28"/>
        </w:rPr>
        <w:t xml:space="preserve"> </w:t>
      </w:r>
      <w:r w:rsidR="00687F17" w:rsidRPr="00151D94">
        <w:rPr>
          <w:rFonts w:ascii="Times New Roman" w:hAnsi="Times New Roman" w:cs="Times New Roman"/>
          <w:szCs w:val="28"/>
        </w:rPr>
        <w:t xml:space="preserve">Степень дифференциации экономик ЕАЭС, как фактор развития </w:t>
      </w:r>
      <w:r w:rsidR="00181FF3" w:rsidRPr="00151D94">
        <w:rPr>
          <w:rFonts w:ascii="Times New Roman" w:hAnsi="Times New Roman" w:cs="Times New Roman"/>
          <w:szCs w:val="28"/>
        </w:rPr>
        <w:t>экономического</w:t>
      </w:r>
      <w:r w:rsidR="00687F17" w:rsidRPr="00151D94">
        <w:rPr>
          <w:rFonts w:ascii="Times New Roman" w:hAnsi="Times New Roman" w:cs="Times New Roman"/>
          <w:szCs w:val="28"/>
        </w:rPr>
        <w:t xml:space="preserve"> сотрудничества. </w:t>
      </w:r>
      <w:r w:rsidR="00A54B18" w:rsidRPr="00151D94">
        <w:rPr>
          <w:rFonts w:ascii="Times New Roman" w:hAnsi="Times New Roman" w:cs="Times New Roman"/>
          <w:szCs w:val="28"/>
        </w:rPr>
        <w:t xml:space="preserve">Относительные </w:t>
      </w:r>
      <w:r w:rsidR="00342CD4" w:rsidRPr="00151D94">
        <w:rPr>
          <w:rFonts w:ascii="Times New Roman" w:hAnsi="Times New Roman" w:cs="Times New Roman"/>
          <w:szCs w:val="28"/>
        </w:rPr>
        <w:t>преимущества</w:t>
      </w:r>
      <w:r w:rsidR="00A54B18" w:rsidRPr="00151D94">
        <w:rPr>
          <w:rFonts w:ascii="Times New Roman" w:hAnsi="Times New Roman" w:cs="Times New Roman"/>
          <w:szCs w:val="28"/>
        </w:rPr>
        <w:t>, общие и специфические проблемы</w:t>
      </w:r>
      <w:r w:rsidR="00342CD4" w:rsidRPr="00151D94">
        <w:rPr>
          <w:rFonts w:ascii="Times New Roman" w:hAnsi="Times New Roman" w:cs="Times New Roman"/>
          <w:szCs w:val="28"/>
        </w:rPr>
        <w:t xml:space="preserve"> экономик стран ЕАЭС.</w:t>
      </w:r>
      <w:r w:rsidR="001F22C3" w:rsidRPr="00151D94">
        <w:rPr>
          <w:rFonts w:ascii="Times New Roman" w:hAnsi="Times New Roman" w:cs="Times New Roman"/>
          <w:szCs w:val="28"/>
        </w:rPr>
        <w:t xml:space="preserve"> Национальные стратегии экономического развития стран ЕАЭС. </w:t>
      </w:r>
      <w:proofErr w:type="spellStart"/>
      <w:r w:rsidR="001F22C3" w:rsidRPr="00151D94">
        <w:rPr>
          <w:rFonts w:ascii="Times New Roman" w:hAnsi="Times New Roman" w:cs="Times New Roman"/>
          <w:szCs w:val="28"/>
        </w:rPr>
        <w:t>Цифровизация</w:t>
      </w:r>
      <w:proofErr w:type="spellEnd"/>
      <w:r w:rsidR="001F22C3" w:rsidRPr="00151D94">
        <w:rPr>
          <w:rFonts w:ascii="Times New Roman" w:hAnsi="Times New Roman" w:cs="Times New Roman"/>
          <w:szCs w:val="28"/>
        </w:rPr>
        <w:t xml:space="preserve"> экономик стран ЕАЭС.</w:t>
      </w:r>
    </w:p>
    <w:p w14:paraId="0D2C2142" w14:textId="64231EC0" w:rsidR="009557E1" w:rsidRPr="00151D94" w:rsidRDefault="009557E1" w:rsidP="001948E8">
      <w:pPr>
        <w:ind w:firstLine="709"/>
        <w:rPr>
          <w:rFonts w:ascii="Times New Roman" w:hAnsi="Times New Roman" w:cs="Times New Roman"/>
          <w:b/>
          <w:bCs/>
          <w:szCs w:val="28"/>
        </w:rPr>
      </w:pPr>
      <w:r w:rsidRPr="00151D94">
        <w:rPr>
          <w:rFonts w:ascii="Times New Roman" w:hAnsi="Times New Roman" w:cs="Times New Roman"/>
          <w:b/>
          <w:bCs/>
          <w:szCs w:val="28"/>
        </w:rPr>
        <w:t xml:space="preserve">Тема </w:t>
      </w:r>
      <w:r w:rsidR="00D72BE5" w:rsidRPr="00151D94">
        <w:rPr>
          <w:rFonts w:ascii="Times New Roman" w:hAnsi="Times New Roman" w:cs="Times New Roman"/>
          <w:b/>
          <w:bCs/>
          <w:szCs w:val="28"/>
        </w:rPr>
        <w:t>4</w:t>
      </w:r>
      <w:r w:rsidRPr="00151D94">
        <w:rPr>
          <w:rFonts w:ascii="Times New Roman" w:hAnsi="Times New Roman" w:cs="Times New Roman"/>
          <w:b/>
          <w:bCs/>
          <w:szCs w:val="28"/>
        </w:rPr>
        <w:t xml:space="preserve">. </w:t>
      </w:r>
      <w:r w:rsidR="00E00FEE" w:rsidRPr="00151D94">
        <w:rPr>
          <w:rFonts w:ascii="Times New Roman" w:hAnsi="Times New Roman" w:cs="Times New Roman"/>
          <w:b/>
          <w:bCs/>
          <w:szCs w:val="28"/>
        </w:rPr>
        <w:t>Экономическое сотрудничество в рамках ЕАЭС</w:t>
      </w:r>
    </w:p>
    <w:p w14:paraId="71049C04" w14:textId="7E277A69" w:rsidR="009557E1" w:rsidRPr="00151D94" w:rsidRDefault="006E35E0" w:rsidP="001948E8">
      <w:pPr>
        <w:ind w:firstLine="709"/>
        <w:rPr>
          <w:rFonts w:ascii="Times New Roman" w:hAnsi="Times New Roman" w:cs="Times New Roman"/>
          <w:szCs w:val="28"/>
        </w:rPr>
      </w:pPr>
      <w:bookmarkStart w:id="11" w:name="_Hlk135058559"/>
      <w:r w:rsidRPr="00151D94">
        <w:rPr>
          <w:rFonts w:ascii="Times New Roman" w:hAnsi="Times New Roman" w:cs="Times New Roman"/>
          <w:szCs w:val="28"/>
        </w:rPr>
        <w:t xml:space="preserve">Нормативно-правовое регулирование, как основа экономического сотрудничества стран ЕАЭС. </w:t>
      </w:r>
      <w:r w:rsidR="003D252E" w:rsidRPr="00151D94">
        <w:rPr>
          <w:rFonts w:ascii="Times New Roman" w:hAnsi="Times New Roman" w:cs="Times New Roman"/>
          <w:szCs w:val="28"/>
        </w:rPr>
        <w:t xml:space="preserve">Динамика взаимной торговли </w:t>
      </w:r>
      <w:r w:rsidR="00A54B18" w:rsidRPr="00151D94">
        <w:rPr>
          <w:rFonts w:ascii="Times New Roman" w:hAnsi="Times New Roman" w:cs="Times New Roman"/>
          <w:szCs w:val="28"/>
        </w:rPr>
        <w:t xml:space="preserve">товарами и услугами </w:t>
      </w:r>
      <w:r w:rsidR="003D252E" w:rsidRPr="00151D94">
        <w:rPr>
          <w:rFonts w:ascii="Times New Roman" w:hAnsi="Times New Roman" w:cs="Times New Roman"/>
          <w:szCs w:val="28"/>
        </w:rPr>
        <w:t>стран ЕАЭС.</w:t>
      </w:r>
      <w:r w:rsidR="00A54B18" w:rsidRPr="00151D94">
        <w:rPr>
          <w:rFonts w:ascii="Times New Roman" w:hAnsi="Times New Roman" w:cs="Times New Roman"/>
          <w:szCs w:val="28"/>
        </w:rPr>
        <w:t xml:space="preserve"> Географически-отраслевая структура экспорта и импорта товаров и услуг в рамках ЕАЭС. </w:t>
      </w:r>
      <w:r w:rsidR="001F22C3" w:rsidRPr="00151D94">
        <w:rPr>
          <w:rFonts w:ascii="Times New Roman" w:hAnsi="Times New Roman" w:cs="Times New Roman"/>
          <w:szCs w:val="28"/>
        </w:rPr>
        <w:t xml:space="preserve">Формирование общих товарных рынков на территории ЕАЭС. </w:t>
      </w:r>
      <w:r w:rsidR="007C704D" w:rsidRPr="00151D94">
        <w:rPr>
          <w:rFonts w:ascii="Times New Roman" w:hAnsi="Times New Roman" w:cs="Times New Roman"/>
          <w:szCs w:val="28"/>
        </w:rPr>
        <w:t xml:space="preserve">Движение </w:t>
      </w:r>
      <w:r w:rsidR="003D252E" w:rsidRPr="00151D94">
        <w:rPr>
          <w:rFonts w:ascii="Times New Roman" w:hAnsi="Times New Roman" w:cs="Times New Roman"/>
          <w:szCs w:val="28"/>
        </w:rPr>
        <w:t>инвестиционн</w:t>
      </w:r>
      <w:r w:rsidR="007C704D" w:rsidRPr="00151D94">
        <w:rPr>
          <w:rFonts w:ascii="Times New Roman" w:hAnsi="Times New Roman" w:cs="Times New Roman"/>
          <w:szCs w:val="28"/>
        </w:rPr>
        <w:t>ых</w:t>
      </w:r>
      <w:r w:rsidR="003D252E" w:rsidRPr="00151D94">
        <w:rPr>
          <w:rFonts w:ascii="Times New Roman" w:hAnsi="Times New Roman" w:cs="Times New Roman"/>
          <w:szCs w:val="28"/>
        </w:rPr>
        <w:t xml:space="preserve"> </w:t>
      </w:r>
      <w:r w:rsidR="007C704D" w:rsidRPr="00151D94">
        <w:rPr>
          <w:rFonts w:ascii="Times New Roman" w:hAnsi="Times New Roman" w:cs="Times New Roman"/>
          <w:szCs w:val="28"/>
        </w:rPr>
        <w:t xml:space="preserve">потоков </w:t>
      </w:r>
      <w:r w:rsidRPr="00151D94">
        <w:rPr>
          <w:rFonts w:ascii="Times New Roman" w:hAnsi="Times New Roman" w:cs="Times New Roman"/>
          <w:szCs w:val="28"/>
        </w:rPr>
        <w:t>в</w:t>
      </w:r>
      <w:r w:rsidR="003D252E" w:rsidRPr="00151D94">
        <w:rPr>
          <w:rFonts w:ascii="Times New Roman" w:hAnsi="Times New Roman" w:cs="Times New Roman"/>
          <w:szCs w:val="28"/>
        </w:rPr>
        <w:t xml:space="preserve"> рамках объединения.</w:t>
      </w:r>
      <w:r w:rsidR="00342CD4" w:rsidRPr="00151D94">
        <w:rPr>
          <w:rFonts w:ascii="Times New Roman" w:hAnsi="Times New Roman" w:cs="Times New Roman"/>
          <w:szCs w:val="28"/>
        </w:rPr>
        <w:t xml:space="preserve"> </w:t>
      </w:r>
      <w:r w:rsidRPr="00151D94">
        <w:rPr>
          <w:rFonts w:ascii="Times New Roman" w:hAnsi="Times New Roman" w:cs="Times New Roman"/>
          <w:szCs w:val="28"/>
        </w:rPr>
        <w:t>Использование национальных валют во взаимных расчётах</w:t>
      </w:r>
      <w:r w:rsidR="001F22C3" w:rsidRPr="00151D94">
        <w:rPr>
          <w:rFonts w:ascii="Times New Roman" w:hAnsi="Times New Roman" w:cs="Times New Roman"/>
          <w:szCs w:val="28"/>
        </w:rPr>
        <w:t xml:space="preserve">. Потенциал создания региональной валютной системы в ЕАЭС. </w:t>
      </w:r>
      <w:r w:rsidR="00342CD4" w:rsidRPr="00151D94">
        <w:rPr>
          <w:rFonts w:ascii="Times New Roman" w:hAnsi="Times New Roman" w:cs="Times New Roman"/>
          <w:szCs w:val="28"/>
        </w:rPr>
        <w:t>Степень взаимозависимости</w:t>
      </w:r>
      <w:r w:rsidR="007C704D" w:rsidRPr="00151D94">
        <w:rPr>
          <w:rFonts w:ascii="Times New Roman" w:hAnsi="Times New Roman" w:cs="Times New Roman"/>
          <w:szCs w:val="28"/>
        </w:rPr>
        <w:t xml:space="preserve"> и </w:t>
      </w:r>
      <w:bookmarkStart w:id="12" w:name="_Hlk135058678"/>
      <w:proofErr w:type="spellStart"/>
      <w:r w:rsidR="007C704D" w:rsidRPr="00151D94">
        <w:rPr>
          <w:rFonts w:ascii="Times New Roman" w:hAnsi="Times New Roman" w:cs="Times New Roman"/>
          <w:szCs w:val="28"/>
        </w:rPr>
        <w:t>взаимодополняемости</w:t>
      </w:r>
      <w:proofErr w:type="spellEnd"/>
      <w:r w:rsidR="00342CD4" w:rsidRPr="00151D94">
        <w:rPr>
          <w:rFonts w:ascii="Times New Roman" w:hAnsi="Times New Roman" w:cs="Times New Roman"/>
          <w:szCs w:val="28"/>
        </w:rPr>
        <w:t xml:space="preserve"> </w:t>
      </w:r>
      <w:r w:rsidR="00181FF3" w:rsidRPr="00151D94">
        <w:rPr>
          <w:rFonts w:ascii="Times New Roman" w:hAnsi="Times New Roman" w:cs="Times New Roman"/>
          <w:szCs w:val="28"/>
        </w:rPr>
        <w:t>стран</w:t>
      </w:r>
      <w:r w:rsidR="00342CD4" w:rsidRPr="00151D94">
        <w:rPr>
          <w:rFonts w:ascii="Times New Roman" w:hAnsi="Times New Roman" w:cs="Times New Roman"/>
          <w:szCs w:val="28"/>
        </w:rPr>
        <w:t xml:space="preserve"> ЕАЭС</w:t>
      </w:r>
      <w:r w:rsidR="00181FF3" w:rsidRPr="00151D94">
        <w:rPr>
          <w:rFonts w:ascii="Times New Roman" w:hAnsi="Times New Roman" w:cs="Times New Roman"/>
          <w:szCs w:val="28"/>
        </w:rPr>
        <w:t xml:space="preserve"> во внешней торговле</w:t>
      </w:r>
      <w:bookmarkEnd w:id="12"/>
      <w:r w:rsidR="00342CD4" w:rsidRPr="00151D94">
        <w:rPr>
          <w:rFonts w:ascii="Times New Roman" w:hAnsi="Times New Roman" w:cs="Times New Roman"/>
          <w:szCs w:val="28"/>
        </w:rPr>
        <w:t>.</w:t>
      </w:r>
      <w:r w:rsidR="007C704D" w:rsidRPr="00151D94">
        <w:rPr>
          <w:rFonts w:ascii="Times New Roman" w:hAnsi="Times New Roman" w:cs="Times New Roman"/>
          <w:szCs w:val="28"/>
        </w:rPr>
        <w:t xml:space="preserve"> Препятствия для расширения и углубления экономического сотрудничества внутри объединения.</w:t>
      </w:r>
      <w:bookmarkEnd w:id="11"/>
    </w:p>
    <w:p w14:paraId="58E24AC0" w14:textId="3055E534" w:rsidR="009557E1" w:rsidRPr="00151D94" w:rsidRDefault="009557E1" w:rsidP="001948E8">
      <w:pPr>
        <w:ind w:firstLine="709"/>
        <w:rPr>
          <w:rFonts w:ascii="Times New Roman" w:hAnsi="Times New Roman" w:cs="Times New Roman"/>
          <w:b/>
          <w:bCs/>
          <w:szCs w:val="28"/>
        </w:rPr>
      </w:pPr>
      <w:r w:rsidRPr="00151D94">
        <w:rPr>
          <w:rFonts w:ascii="Times New Roman" w:hAnsi="Times New Roman" w:cs="Times New Roman"/>
          <w:b/>
          <w:bCs/>
          <w:szCs w:val="28"/>
        </w:rPr>
        <w:t xml:space="preserve">Тема </w:t>
      </w:r>
      <w:r w:rsidR="00D72BE5" w:rsidRPr="00151D94">
        <w:rPr>
          <w:rFonts w:ascii="Times New Roman" w:hAnsi="Times New Roman" w:cs="Times New Roman"/>
          <w:b/>
          <w:bCs/>
          <w:szCs w:val="28"/>
        </w:rPr>
        <w:t>5</w:t>
      </w:r>
      <w:r w:rsidRPr="00151D94">
        <w:rPr>
          <w:rFonts w:ascii="Times New Roman" w:hAnsi="Times New Roman" w:cs="Times New Roman"/>
          <w:b/>
          <w:bCs/>
          <w:szCs w:val="28"/>
        </w:rPr>
        <w:t xml:space="preserve">. </w:t>
      </w:r>
      <w:r w:rsidR="00E00FEE" w:rsidRPr="00151D94">
        <w:rPr>
          <w:rFonts w:ascii="Times New Roman" w:hAnsi="Times New Roman" w:cs="Times New Roman"/>
          <w:b/>
          <w:bCs/>
          <w:szCs w:val="28"/>
        </w:rPr>
        <w:t>Внешнеэкономические связи стран ЕАЭС с Китаем</w:t>
      </w:r>
    </w:p>
    <w:p w14:paraId="61DC9FF9" w14:textId="4BD162ED" w:rsidR="001B3B6C" w:rsidRPr="00151D94" w:rsidRDefault="003F7259" w:rsidP="003D252E">
      <w:pPr>
        <w:ind w:firstLine="709"/>
        <w:rPr>
          <w:rFonts w:ascii="Times New Roman" w:hAnsi="Times New Roman" w:cs="Times New Roman"/>
          <w:szCs w:val="28"/>
        </w:rPr>
      </w:pPr>
      <w:bookmarkStart w:id="13" w:name="_Hlk135058692"/>
      <w:r w:rsidRPr="00151D94">
        <w:rPr>
          <w:rFonts w:ascii="Times New Roman" w:hAnsi="Times New Roman" w:cs="Times New Roman"/>
          <w:szCs w:val="28"/>
        </w:rPr>
        <w:t xml:space="preserve">Международные соглашения между странами ЕАЭС и Китаем и их участие в деятельности международных организаций и объединений, как </w:t>
      </w:r>
      <w:r w:rsidRPr="00151D94">
        <w:rPr>
          <w:rFonts w:ascii="Times New Roman" w:hAnsi="Times New Roman" w:cs="Times New Roman"/>
          <w:szCs w:val="28"/>
        </w:rPr>
        <w:lastRenderedPageBreak/>
        <w:t xml:space="preserve">фактор экономического сотрудничества. </w:t>
      </w:r>
      <w:r w:rsidR="001F22C3" w:rsidRPr="00151D94">
        <w:rPr>
          <w:rFonts w:ascii="Times New Roman" w:hAnsi="Times New Roman" w:cs="Times New Roman"/>
          <w:szCs w:val="28"/>
        </w:rPr>
        <w:t xml:space="preserve">Таможенная инфраструктура на внешней границе ЕАЭС. </w:t>
      </w:r>
      <w:r w:rsidR="00342CD4" w:rsidRPr="00151D94">
        <w:rPr>
          <w:rFonts w:ascii="Times New Roman" w:hAnsi="Times New Roman" w:cs="Times New Roman"/>
          <w:szCs w:val="28"/>
        </w:rPr>
        <w:t xml:space="preserve">Динамика и </w:t>
      </w:r>
      <w:r w:rsidR="00A54B18" w:rsidRPr="00151D94">
        <w:rPr>
          <w:rFonts w:ascii="Times New Roman" w:hAnsi="Times New Roman" w:cs="Times New Roman"/>
          <w:szCs w:val="28"/>
        </w:rPr>
        <w:t xml:space="preserve">отраслевая </w:t>
      </w:r>
      <w:r w:rsidR="00342CD4" w:rsidRPr="00151D94">
        <w:rPr>
          <w:rFonts w:ascii="Times New Roman" w:hAnsi="Times New Roman" w:cs="Times New Roman"/>
          <w:szCs w:val="28"/>
        </w:rPr>
        <w:t xml:space="preserve">структура внешней торговли </w:t>
      </w:r>
      <w:r w:rsidR="00A54B18" w:rsidRPr="00151D94">
        <w:rPr>
          <w:rFonts w:ascii="Times New Roman" w:hAnsi="Times New Roman" w:cs="Times New Roman"/>
          <w:szCs w:val="28"/>
        </w:rPr>
        <w:t xml:space="preserve">товарами и услугами </w:t>
      </w:r>
      <w:r w:rsidR="00342CD4" w:rsidRPr="00151D94">
        <w:rPr>
          <w:rFonts w:ascii="Times New Roman" w:hAnsi="Times New Roman" w:cs="Times New Roman"/>
          <w:szCs w:val="28"/>
        </w:rPr>
        <w:t xml:space="preserve">стран ЕАЭС с Китаем. </w:t>
      </w:r>
      <w:r w:rsidRPr="00151D94">
        <w:rPr>
          <w:rFonts w:ascii="Times New Roman" w:hAnsi="Times New Roman" w:cs="Times New Roman"/>
          <w:szCs w:val="28"/>
        </w:rPr>
        <w:t xml:space="preserve">Инвестиционное сотрудничество стран ЕАЭС и Китая. Крупнейшие инвестиционные проекты компаний из стран ЕАЭС в Китае и китайских компаний на территории ЕАЭС. </w:t>
      </w:r>
      <w:r w:rsidR="003D252E" w:rsidRPr="00151D94">
        <w:rPr>
          <w:rFonts w:ascii="Times New Roman" w:hAnsi="Times New Roman" w:cs="Times New Roman"/>
          <w:szCs w:val="28"/>
        </w:rPr>
        <w:t xml:space="preserve">Степень взаимозависимости </w:t>
      </w:r>
      <w:r w:rsidR="007C704D" w:rsidRPr="00151D94">
        <w:rPr>
          <w:rFonts w:ascii="Times New Roman" w:hAnsi="Times New Roman" w:cs="Times New Roman"/>
          <w:szCs w:val="28"/>
        </w:rPr>
        <w:t xml:space="preserve">экономик </w:t>
      </w:r>
      <w:r w:rsidR="003D252E" w:rsidRPr="00151D94">
        <w:rPr>
          <w:rFonts w:ascii="Times New Roman" w:hAnsi="Times New Roman" w:cs="Times New Roman"/>
          <w:szCs w:val="28"/>
        </w:rPr>
        <w:t xml:space="preserve">ЕАЭС и Китая во внешнеторговой сфере. </w:t>
      </w:r>
      <w:r w:rsidRPr="00151D94">
        <w:rPr>
          <w:rFonts w:ascii="Times New Roman" w:hAnsi="Times New Roman" w:cs="Times New Roman"/>
          <w:szCs w:val="28"/>
        </w:rPr>
        <w:t>Матрицы абсолютной и относительной ориентированности внешнеэкономических связей стран ЕАЭС и Китая. Использование национальных валют во взаимных расчётах</w:t>
      </w:r>
      <w:bookmarkEnd w:id="13"/>
      <w:r w:rsidRPr="00151D94">
        <w:rPr>
          <w:rFonts w:ascii="Times New Roman" w:hAnsi="Times New Roman" w:cs="Times New Roman"/>
          <w:szCs w:val="28"/>
        </w:rPr>
        <w:t>.</w:t>
      </w:r>
      <w:r w:rsidR="00A54B18" w:rsidRPr="00151D94">
        <w:rPr>
          <w:rFonts w:ascii="Times New Roman" w:hAnsi="Times New Roman" w:cs="Times New Roman"/>
          <w:szCs w:val="28"/>
        </w:rPr>
        <w:t xml:space="preserve"> </w:t>
      </w:r>
    </w:p>
    <w:p w14:paraId="05FBDB3C" w14:textId="77777777" w:rsidR="001F22C3" w:rsidRPr="00151D94" w:rsidRDefault="001F22C3" w:rsidP="003D252E">
      <w:pPr>
        <w:ind w:firstLine="709"/>
        <w:rPr>
          <w:rFonts w:ascii="Times New Roman" w:hAnsi="Times New Roman" w:cs="Times New Roman"/>
          <w:szCs w:val="28"/>
        </w:rPr>
      </w:pPr>
    </w:p>
    <w:p w14:paraId="7E401619" w14:textId="24BF20E4" w:rsidR="0095272F" w:rsidRPr="00151D94" w:rsidRDefault="0095272F" w:rsidP="001948E8">
      <w:pPr>
        <w:keepNext/>
        <w:ind w:firstLine="709"/>
        <w:outlineLvl w:val="0"/>
        <w:rPr>
          <w:rFonts w:ascii="Times New Roman" w:eastAsia="Calibri" w:hAnsi="Times New Roman" w:cs="Times New Roman"/>
          <w:b/>
          <w:bCs/>
          <w:kern w:val="32"/>
          <w:szCs w:val="32"/>
          <w:lang w:eastAsia="ru-RU"/>
        </w:rPr>
      </w:pPr>
      <w:bookmarkStart w:id="14" w:name="_Toc135061608"/>
      <w:r w:rsidRPr="00151D94">
        <w:rPr>
          <w:rFonts w:ascii="Times New Roman" w:eastAsia="Calibri" w:hAnsi="Times New Roman" w:cs="Times New Roman"/>
          <w:b/>
          <w:bCs/>
          <w:kern w:val="32"/>
          <w:szCs w:val="32"/>
          <w:lang w:eastAsia="ru-RU"/>
        </w:rPr>
        <w:t>5.2</w:t>
      </w:r>
      <w:r w:rsidR="003C7609">
        <w:rPr>
          <w:rFonts w:ascii="Times New Roman" w:eastAsia="Calibri" w:hAnsi="Times New Roman" w:cs="Times New Roman"/>
          <w:b/>
          <w:bCs/>
          <w:kern w:val="32"/>
          <w:szCs w:val="32"/>
          <w:lang w:eastAsia="ru-RU"/>
        </w:rPr>
        <w:tab/>
      </w:r>
      <w:r w:rsidRPr="00151D94">
        <w:rPr>
          <w:rFonts w:ascii="Times New Roman" w:eastAsia="Calibri" w:hAnsi="Times New Roman" w:cs="Times New Roman"/>
          <w:b/>
          <w:bCs/>
          <w:kern w:val="32"/>
          <w:szCs w:val="32"/>
          <w:lang w:eastAsia="ru-RU"/>
        </w:rPr>
        <w:t>Учебно-тематический план</w:t>
      </w:r>
      <w:bookmarkEnd w:id="14"/>
    </w:p>
    <w:p w14:paraId="7B9CAD9F" w14:textId="77777777" w:rsidR="0095272F" w:rsidRPr="00151D94" w:rsidRDefault="0095272F" w:rsidP="003C7609">
      <w:pPr>
        <w:jc w:val="right"/>
        <w:rPr>
          <w:rFonts w:eastAsia="Calibri"/>
          <w:lang w:eastAsia="ru-RU"/>
        </w:rPr>
      </w:pPr>
      <w:r w:rsidRPr="00151D94">
        <w:rPr>
          <w:rFonts w:eastAsia="Calibri"/>
          <w:lang w:eastAsia="ru-RU"/>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896"/>
        <w:gridCol w:w="851"/>
        <w:gridCol w:w="992"/>
        <w:gridCol w:w="992"/>
        <w:gridCol w:w="1559"/>
        <w:gridCol w:w="1073"/>
        <w:gridCol w:w="1473"/>
      </w:tblGrid>
      <w:tr w:rsidR="003C7609" w:rsidRPr="003C7609" w14:paraId="36565147" w14:textId="77777777" w:rsidTr="00767EA6">
        <w:tc>
          <w:tcPr>
            <w:tcW w:w="272" w:type="pct"/>
            <w:vMerge w:val="restart"/>
            <w:shd w:val="clear" w:color="auto" w:fill="auto"/>
          </w:tcPr>
          <w:p w14:paraId="44BDA65F" w14:textId="77777777" w:rsidR="0095272F" w:rsidRPr="003C7609" w:rsidRDefault="0095272F" w:rsidP="003C7609">
            <w:pPr>
              <w:jc w:val="center"/>
              <w:rPr>
                <w:b/>
                <w:bCs/>
                <w:sz w:val="24"/>
                <w:szCs w:val="24"/>
              </w:rPr>
            </w:pPr>
            <w:r w:rsidRPr="003C7609">
              <w:rPr>
                <w:b/>
                <w:bCs/>
                <w:sz w:val="24"/>
                <w:szCs w:val="24"/>
              </w:rPr>
              <w:t>№</w:t>
            </w:r>
          </w:p>
          <w:p w14:paraId="3AA45CDC" w14:textId="77777777" w:rsidR="0095272F" w:rsidRPr="003C7609" w:rsidRDefault="0095272F" w:rsidP="003C7609">
            <w:pPr>
              <w:jc w:val="center"/>
              <w:rPr>
                <w:b/>
                <w:bCs/>
                <w:sz w:val="24"/>
                <w:szCs w:val="24"/>
              </w:rPr>
            </w:pPr>
            <w:r w:rsidRPr="003C7609">
              <w:rPr>
                <w:b/>
                <w:bCs/>
                <w:sz w:val="24"/>
                <w:szCs w:val="24"/>
              </w:rPr>
              <w:t>п/п</w:t>
            </w:r>
          </w:p>
        </w:tc>
        <w:tc>
          <w:tcPr>
            <w:tcW w:w="1014" w:type="pct"/>
            <w:vMerge w:val="restart"/>
            <w:shd w:val="clear" w:color="auto" w:fill="auto"/>
          </w:tcPr>
          <w:p w14:paraId="4E8B2F4D" w14:textId="17405E31" w:rsidR="0095272F" w:rsidRPr="003C7609" w:rsidRDefault="0095272F" w:rsidP="003C7609">
            <w:pPr>
              <w:jc w:val="center"/>
              <w:rPr>
                <w:b/>
                <w:bCs/>
                <w:sz w:val="24"/>
                <w:szCs w:val="24"/>
              </w:rPr>
            </w:pPr>
            <w:r w:rsidRPr="003C7609">
              <w:rPr>
                <w:b/>
                <w:bCs/>
                <w:sz w:val="24"/>
                <w:szCs w:val="24"/>
              </w:rPr>
              <w:t>Наименование тем</w:t>
            </w:r>
            <w:r w:rsidR="00FB2ABC" w:rsidRPr="003C7609">
              <w:rPr>
                <w:b/>
                <w:bCs/>
                <w:sz w:val="24"/>
                <w:szCs w:val="24"/>
              </w:rPr>
              <w:t xml:space="preserve"> </w:t>
            </w:r>
            <w:r w:rsidRPr="003C7609">
              <w:rPr>
                <w:b/>
                <w:bCs/>
                <w:sz w:val="24"/>
                <w:szCs w:val="24"/>
              </w:rPr>
              <w:t>(разделов) дисциплины</w:t>
            </w:r>
          </w:p>
        </w:tc>
        <w:tc>
          <w:tcPr>
            <w:tcW w:w="2925" w:type="pct"/>
            <w:gridSpan w:val="5"/>
          </w:tcPr>
          <w:p w14:paraId="4CA26C79" w14:textId="77777777" w:rsidR="0095272F" w:rsidRPr="003C7609" w:rsidRDefault="0095272F" w:rsidP="003C7609">
            <w:pPr>
              <w:jc w:val="center"/>
              <w:rPr>
                <w:b/>
                <w:bCs/>
                <w:sz w:val="24"/>
                <w:szCs w:val="24"/>
              </w:rPr>
            </w:pPr>
            <w:r w:rsidRPr="003C7609">
              <w:rPr>
                <w:b/>
                <w:bCs/>
                <w:sz w:val="24"/>
                <w:szCs w:val="24"/>
              </w:rPr>
              <w:t>Трудоемкость в часах</w:t>
            </w:r>
          </w:p>
        </w:tc>
        <w:tc>
          <w:tcPr>
            <w:tcW w:w="788" w:type="pct"/>
            <w:vMerge w:val="restart"/>
            <w:shd w:val="clear" w:color="auto" w:fill="auto"/>
          </w:tcPr>
          <w:p w14:paraId="0E282D16" w14:textId="77777777" w:rsidR="0095272F" w:rsidRPr="003C7609" w:rsidRDefault="0095272F" w:rsidP="003C7609">
            <w:pPr>
              <w:jc w:val="center"/>
              <w:rPr>
                <w:b/>
                <w:bCs/>
                <w:sz w:val="24"/>
                <w:szCs w:val="24"/>
              </w:rPr>
            </w:pPr>
            <w:r w:rsidRPr="003C7609">
              <w:rPr>
                <w:b/>
                <w:bCs/>
                <w:sz w:val="24"/>
                <w:szCs w:val="24"/>
              </w:rPr>
              <w:t>Формы текущего контроля успеваемости</w:t>
            </w:r>
          </w:p>
        </w:tc>
      </w:tr>
      <w:tr w:rsidR="003C7609" w:rsidRPr="003C7609" w14:paraId="42719EA2" w14:textId="77777777" w:rsidTr="00767EA6">
        <w:tc>
          <w:tcPr>
            <w:tcW w:w="272" w:type="pct"/>
            <w:vMerge/>
            <w:shd w:val="clear" w:color="auto" w:fill="auto"/>
          </w:tcPr>
          <w:p w14:paraId="2878D1AF" w14:textId="77777777" w:rsidR="0095272F" w:rsidRPr="003C7609" w:rsidRDefault="0095272F" w:rsidP="003C7609">
            <w:pPr>
              <w:jc w:val="center"/>
              <w:rPr>
                <w:b/>
                <w:bCs/>
                <w:sz w:val="24"/>
                <w:szCs w:val="24"/>
              </w:rPr>
            </w:pPr>
          </w:p>
        </w:tc>
        <w:tc>
          <w:tcPr>
            <w:tcW w:w="1014" w:type="pct"/>
            <w:vMerge/>
            <w:shd w:val="clear" w:color="auto" w:fill="auto"/>
          </w:tcPr>
          <w:p w14:paraId="3E10E597" w14:textId="77777777" w:rsidR="0095272F" w:rsidRPr="003C7609" w:rsidRDefault="0095272F" w:rsidP="003C7609">
            <w:pPr>
              <w:jc w:val="center"/>
              <w:rPr>
                <w:b/>
                <w:bCs/>
                <w:sz w:val="24"/>
                <w:szCs w:val="24"/>
              </w:rPr>
            </w:pPr>
          </w:p>
        </w:tc>
        <w:tc>
          <w:tcPr>
            <w:tcW w:w="455" w:type="pct"/>
            <w:vMerge w:val="restart"/>
            <w:shd w:val="clear" w:color="auto" w:fill="auto"/>
          </w:tcPr>
          <w:p w14:paraId="2944A27B" w14:textId="77777777" w:rsidR="0095272F" w:rsidRPr="00767EA6" w:rsidRDefault="0095272F" w:rsidP="003C7609">
            <w:pPr>
              <w:jc w:val="center"/>
              <w:rPr>
                <w:b/>
                <w:bCs/>
                <w:sz w:val="20"/>
                <w:szCs w:val="20"/>
              </w:rPr>
            </w:pPr>
            <w:r w:rsidRPr="00767EA6">
              <w:rPr>
                <w:b/>
                <w:bCs/>
                <w:sz w:val="20"/>
                <w:szCs w:val="20"/>
              </w:rPr>
              <w:t>Всего</w:t>
            </w:r>
          </w:p>
        </w:tc>
        <w:tc>
          <w:tcPr>
            <w:tcW w:w="1896" w:type="pct"/>
            <w:gridSpan w:val="3"/>
            <w:shd w:val="clear" w:color="auto" w:fill="auto"/>
          </w:tcPr>
          <w:p w14:paraId="491A0D3E" w14:textId="77777777" w:rsidR="0095272F" w:rsidRPr="00767EA6" w:rsidRDefault="0095272F" w:rsidP="003C7609">
            <w:pPr>
              <w:jc w:val="center"/>
              <w:rPr>
                <w:b/>
                <w:bCs/>
                <w:sz w:val="20"/>
                <w:szCs w:val="20"/>
              </w:rPr>
            </w:pPr>
            <w:r w:rsidRPr="00767EA6">
              <w:rPr>
                <w:b/>
                <w:bCs/>
                <w:sz w:val="20"/>
                <w:szCs w:val="20"/>
              </w:rPr>
              <w:t>Аудиторная работа</w:t>
            </w:r>
          </w:p>
        </w:tc>
        <w:tc>
          <w:tcPr>
            <w:tcW w:w="574" w:type="pct"/>
            <w:vMerge w:val="restart"/>
            <w:shd w:val="clear" w:color="auto" w:fill="auto"/>
          </w:tcPr>
          <w:p w14:paraId="077AE515" w14:textId="77777777" w:rsidR="0095272F" w:rsidRPr="00767EA6" w:rsidRDefault="0095272F" w:rsidP="003C7609">
            <w:pPr>
              <w:jc w:val="center"/>
              <w:rPr>
                <w:b/>
                <w:bCs/>
                <w:sz w:val="18"/>
                <w:szCs w:val="18"/>
              </w:rPr>
            </w:pPr>
            <w:r w:rsidRPr="00767EA6">
              <w:rPr>
                <w:b/>
                <w:bCs/>
                <w:sz w:val="18"/>
                <w:szCs w:val="18"/>
              </w:rPr>
              <w:t>Самостоятельная работа</w:t>
            </w:r>
          </w:p>
        </w:tc>
        <w:tc>
          <w:tcPr>
            <w:tcW w:w="788" w:type="pct"/>
            <w:vMerge/>
            <w:shd w:val="clear" w:color="auto" w:fill="auto"/>
          </w:tcPr>
          <w:p w14:paraId="10B31D24" w14:textId="77777777" w:rsidR="0095272F" w:rsidRPr="003C7609" w:rsidRDefault="0095272F" w:rsidP="003C7609">
            <w:pPr>
              <w:jc w:val="center"/>
              <w:rPr>
                <w:b/>
                <w:bCs/>
                <w:sz w:val="24"/>
                <w:szCs w:val="24"/>
              </w:rPr>
            </w:pPr>
          </w:p>
        </w:tc>
      </w:tr>
      <w:tr w:rsidR="00767EA6" w:rsidRPr="003C7609" w14:paraId="5AA46078" w14:textId="77777777" w:rsidTr="00767EA6">
        <w:trPr>
          <w:trHeight w:val="1002"/>
        </w:trPr>
        <w:tc>
          <w:tcPr>
            <w:tcW w:w="272" w:type="pct"/>
            <w:vMerge/>
            <w:shd w:val="clear" w:color="auto" w:fill="auto"/>
          </w:tcPr>
          <w:p w14:paraId="1BDF7B4E" w14:textId="77777777" w:rsidR="0095272F" w:rsidRPr="003C7609" w:rsidRDefault="0095272F" w:rsidP="003C7609">
            <w:pPr>
              <w:jc w:val="center"/>
              <w:rPr>
                <w:b/>
                <w:bCs/>
                <w:sz w:val="24"/>
                <w:szCs w:val="24"/>
              </w:rPr>
            </w:pPr>
          </w:p>
        </w:tc>
        <w:tc>
          <w:tcPr>
            <w:tcW w:w="1014" w:type="pct"/>
            <w:vMerge/>
            <w:shd w:val="clear" w:color="auto" w:fill="auto"/>
          </w:tcPr>
          <w:p w14:paraId="678A19A1" w14:textId="77777777" w:rsidR="0095272F" w:rsidRPr="003C7609" w:rsidRDefault="0095272F" w:rsidP="003C7609">
            <w:pPr>
              <w:jc w:val="center"/>
              <w:rPr>
                <w:b/>
                <w:bCs/>
                <w:sz w:val="24"/>
                <w:szCs w:val="24"/>
              </w:rPr>
            </w:pPr>
          </w:p>
        </w:tc>
        <w:tc>
          <w:tcPr>
            <w:tcW w:w="455" w:type="pct"/>
            <w:vMerge/>
            <w:shd w:val="clear" w:color="auto" w:fill="auto"/>
          </w:tcPr>
          <w:p w14:paraId="38061B77" w14:textId="77777777" w:rsidR="0095272F" w:rsidRPr="003C7609" w:rsidRDefault="0095272F" w:rsidP="003C7609">
            <w:pPr>
              <w:jc w:val="center"/>
              <w:rPr>
                <w:b/>
                <w:bCs/>
                <w:sz w:val="24"/>
                <w:szCs w:val="24"/>
              </w:rPr>
            </w:pPr>
          </w:p>
        </w:tc>
        <w:tc>
          <w:tcPr>
            <w:tcW w:w="531" w:type="pct"/>
            <w:shd w:val="clear" w:color="auto" w:fill="auto"/>
          </w:tcPr>
          <w:p w14:paraId="5D58863C" w14:textId="77777777" w:rsidR="0095272F" w:rsidRPr="00840B6F" w:rsidRDefault="0095272F" w:rsidP="003C7609">
            <w:pPr>
              <w:jc w:val="center"/>
              <w:rPr>
                <w:b/>
                <w:bCs/>
                <w:sz w:val="20"/>
                <w:szCs w:val="20"/>
              </w:rPr>
            </w:pPr>
            <w:r w:rsidRPr="00840B6F">
              <w:rPr>
                <w:b/>
                <w:bCs/>
                <w:sz w:val="20"/>
                <w:szCs w:val="20"/>
              </w:rPr>
              <w:t xml:space="preserve">Общая, в </w:t>
            </w:r>
            <w:proofErr w:type="spellStart"/>
            <w:r w:rsidRPr="00840B6F">
              <w:rPr>
                <w:b/>
                <w:bCs/>
                <w:sz w:val="20"/>
                <w:szCs w:val="20"/>
              </w:rPr>
              <w:t>т.ч</w:t>
            </w:r>
            <w:proofErr w:type="spellEnd"/>
            <w:r w:rsidRPr="00840B6F">
              <w:rPr>
                <w:b/>
                <w:bCs/>
                <w:sz w:val="20"/>
                <w:szCs w:val="20"/>
              </w:rPr>
              <w:t>.:</w:t>
            </w:r>
          </w:p>
        </w:tc>
        <w:tc>
          <w:tcPr>
            <w:tcW w:w="531" w:type="pct"/>
            <w:shd w:val="clear" w:color="auto" w:fill="auto"/>
          </w:tcPr>
          <w:p w14:paraId="28229C1E" w14:textId="77777777" w:rsidR="0095272F" w:rsidRPr="00840B6F" w:rsidRDefault="0095272F" w:rsidP="003C7609">
            <w:pPr>
              <w:jc w:val="center"/>
              <w:rPr>
                <w:b/>
                <w:bCs/>
                <w:sz w:val="20"/>
                <w:szCs w:val="20"/>
              </w:rPr>
            </w:pPr>
            <w:r w:rsidRPr="00840B6F">
              <w:rPr>
                <w:b/>
                <w:bCs/>
                <w:sz w:val="20"/>
                <w:szCs w:val="20"/>
              </w:rPr>
              <w:t>Лекции</w:t>
            </w:r>
          </w:p>
        </w:tc>
        <w:tc>
          <w:tcPr>
            <w:tcW w:w="834" w:type="pct"/>
            <w:shd w:val="clear" w:color="auto" w:fill="auto"/>
          </w:tcPr>
          <w:p w14:paraId="52CBE917" w14:textId="77777777" w:rsidR="0095272F" w:rsidRPr="00840B6F" w:rsidRDefault="0095272F" w:rsidP="003C7609">
            <w:pPr>
              <w:jc w:val="center"/>
              <w:rPr>
                <w:b/>
                <w:bCs/>
                <w:sz w:val="20"/>
                <w:szCs w:val="20"/>
              </w:rPr>
            </w:pPr>
            <w:r w:rsidRPr="00840B6F">
              <w:rPr>
                <w:b/>
                <w:bCs/>
                <w:sz w:val="20"/>
                <w:szCs w:val="20"/>
              </w:rPr>
              <w:t xml:space="preserve">Семинары, </w:t>
            </w:r>
            <w:proofErr w:type="spellStart"/>
            <w:r w:rsidRPr="00840B6F">
              <w:rPr>
                <w:b/>
                <w:bCs/>
                <w:sz w:val="20"/>
                <w:szCs w:val="20"/>
              </w:rPr>
              <w:t>практич</w:t>
            </w:r>
            <w:proofErr w:type="spellEnd"/>
            <w:r w:rsidRPr="00840B6F">
              <w:rPr>
                <w:b/>
                <w:bCs/>
                <w:sz w:val="20"/>
                <w:szCs w:val="20"/>
              </w:rPr>
              <w:t>. занятия</w:t>
            </w:r>
          </w:p>
        </w:tc>
        <w:tc>
          <w:tcPr>
            <w:tcW w:w="574" w:type="pct"/>
            <w:vMerge/>
            <w:shd w:val="clear" w:color="auto" w:fill="auto"/>
          </w:tcPr>
          <w:p w14:paraId="73B9E80D" w14:textId="77777777" w:rsidR="0095272F" w:rsidRPr="003C7609" w:rsidRDefault="0095272F" w:rsidP="003C7609">
            <w:pPr>
              <w:jc w:val="center"/>
              <w:rPr>
                <w:b/>
                <w:bCs/>
                <w:sz w:val="24"/>
                <w:szCs w:val="24"/>
              </w:rPr>
            </w:pPr>
          </w:p>
        </w:tc>
        <w:tc>
          <w:tcPr>
            <w:tcW w:w="788" w:type="pct"/>
            <w:vMerge/>
            <w:shd w:val="clear" w:color="auto" w:fill="auto"/>
          </w:tcPr>
          <w:p w14:paraId="3E082C9D" w14:textId="77777777" w:rsidR="0095272F" w:rsidRPr="003C7609" w:rsidRDefault="0095272F" w:rsidP="003C7609">
            <w:pPr>
              <w:jc w:val="center"/>
              <w:rPr>
                <w:b/>
                <w:bCs/>
                <w:sz w:val="24"/>
                <w:szCs w:val="24"/>
              </w:rPr>
            </w:pPr>
          </w:p>
        </w:tc>
      </w:tr>
      <w:tr w:rsidR="00767EA6" w:rsidRPr="003C7609" w14:paraId="1DFC98F5" w14:textId="77777777" w:rsidTr="00767EA6">
        <w:tc>
          <w:tcPr>
            <w:tcW w:w="272" w:type="pct"/>
            <w:shd w:val="clear" w:color="auto" w:fill="auto"/>
          </w:tcPr>
          <w:p w14:paraId="6F15C8D6" w14:textId="77777777" w:rsidR="0095272F" w:rsidRPr="003C7609" w:rsidRDefault="0095272F" w:rsidP="003C7609">
            <w:pPr>
              <w:rPr>
                <w:sz w:val="24"/>
                <w:szCs w:val="24"/>
              </w:rPr>
            </w:pPr>
            <w:r w:rsidRPr="003C7609">
              <w:rPr>
                <w:sz w:val="24"/>
                <w:szCs w:val="24"/>
              </w:rPr>
              <w:t>1</w:t>
            </w:r>
          </w:p>
        </w:tc>
        <w:tc>
          <w:tcPr>
            <w:tcW w:w="1014" w:type="pct"/>
            <w:shd w:val="clear" w:color="auto" w:fill="auto"/>
          </w:tcPr>
          <w:p w14:paraId="31C6B380" w14:textId="4703FB61" w:rsidR="0095272F" w:rsidRPr="003C7609" w:rsidRDefault="00F12EAA" w:rsidP="003C7609">
            <w:pPr>
              <w:jc w:val="left"/>
              <w:rPr>
                <w:sz w:val="24"/>
                <w:szCs w:val="24"/>
              </w:rPr>
            </w:pPr>
            <w:r w:rsidRPr="003C7609">
              <w:rPr>
                <w:sz w:val="24"/>
                <w:szCs w:val="24"/>
              </w:rPr>
              <w:t>Предпосылки и процесс становления ЕАЭС</w:t>
            </w:r>
          </w:p>
        </w:tc>
        <w:tc>
          <w:tcPr>
            <w:tcW w:w="455" w:type="pct"/>
            <w:shd w:val="clear" w:color="auto" w:fill="auto"/>
            <w:vAlign w:val="center"/>
          </w:tcPr>
          <w:p w14:paraId="2EE115C9" w14:textId="77777777" w:rsidR="0095272F" w:rsidRPr="003C7609" w:rsidRDefault="0095272F" w:rsidP="003C7609">
            <w:pPr>
              <w:jc w:val="center"/>
              <w:rPr>
                <w:sz w:val="24"/>
                <w:szCs w:val="24"/>
              </w:rPr>
            </w:pPr>
            <w:r w:rsidRPr="003C7609">
              <w:rPr>
                <w:sz w:val="24"/>
                <w:szCs w:val="24"/>
              </w:rPr>
              <w:t>12</w:t>
            </w:r>
          </w:p>
        </w:tc>
        <w:tc>
          <w:tcPr>
            <w:tcW w:w="531" w:type="pct"/>
            <w:shd w:val="clear" w:color="auto" w:fill="auto"/>
            <w:vAlign w:val="center"/>
          </w:tcPr>
          <w:p w14:paraId="0C0D8329" w14:textId="77777777" w:rsidR="0095272F" w:rsidRPr="003C7609" w:rsidRDefault="0095272F" w:rsidP="003C7609">
            <w:pPr>
              <w:jc w:val="center"/>
              <w:rPr>
                <w:sz w:val="24"/>
                <w:szCs w:val="24"/>
              </w:rPr>
            </w:pPr>
            <w:r w:rsidRPr="003C7609">
              <w:rPr>
                <w:sz w:val="24"/>
                <w:szCs w:val="24"/>
              </w:rPr>
              <w:t>6</w:t>
            </w:r>
          </w:p>
        </w:tc>
        <w:tc>
          <w:tcPr>
            <w:tcW w:w="531" w:type="pct"/>
            <w:shd w:val="clear" w:color="auto" w:fill="auto"/>
            <w:vAlign w:val="center"/>
          </w:tcPr>
          <w:p w14:paraId="7D6D65C7" w14:textId="77777777" w:rsidR="0095272F" w:rsidRPr="003C7609" w:rsidRDefault="0095272F" w:rsidP="003C7609">
            <w:pPr>
              <w:jc w:val="center"/>
              <w:rPr>
                <w:sz w:val="24"/>
                <w:szCs w:val="24"/>
              </w:rPr>
            </w:pPr>
            <w:r w:rsidRPr="003C7609">
              <w:rPr>
                <w:sz w:val="24"/>
                <w:szCs w:val="24"/>
              </w:rPr>
              <w:t>2</w:t>
            </w:r>
          </w:p>
        </w:tc>
        <w:tc>
          <w:tcPr>
            <w:tcW w:w="834" w:type="pct"/>
            <w:shd w:val="clear" w:color="auto" w:fill="auto"/>
            <w:vAlign w:val="center"/>
          </w:tcPr>
          <w:p w14:paraId="68E671BC" w14:textId="615F499C" w:rsidR="0095272F" w:rsidRPr="003C7609" w:rsidRDefault="00F12EAA" w:rsidP="003C7609">
            <w:pPr>
              <w:jc w:val="center"/>
              <w:rPr>
                <w:sz w:val="24"/>
                <w:szCs w:val="24"/>
              </w:rPr>
            </w:pPr>
            <w:r w:rsidRPr="003C7609">
              <w:rPr>
                <w:sz w:val="24"/>
                <w:szCs w:val="24"/>
              </w:rPr>
              <w:t>4</w:t>
            </w:r>
          </w:p>
        </w:tc>
        <w:tc>
          <w:tcPr>
            <w:tcW w:w="574" w:type="pct"/>
            <w:shd w:val="clear" w:color="auto" w:fill="auto"/>
            <w:vAlign w:val="center"/>
          </w:tcPr>
          <w:p w14:paraId="6BA62F9B" w14:textId="77777777" w:rsidR="0095272F" w:rsidRPr="003C7609" w:rsidRDefault="0095272F" w:rsidP="003C7609">
            <w:pPr>
              <w:jc w:val="center"/>
              <w:rPr>
                <w:sz w:val="24"/>
                <w:szCs w:val="24"/>
              </w:rPr>
            </w:pPr>
            <w:r w:rsidRPr="003C7609">
              <w:rPr>
                <w:sz w:val="24"/>
                <w:szCs w:val="24"/>
              </w:rPr>
              <w:t>6</w:t>
            </w:r>
          </w:p>
        </w:tc>
        <w:tc>
          <w:tcPr>
            <w:tcW w:w="788" w:type="pct"/>
            <w:shd w:val="clear" w:color="auto" w:fill="auto"/>
          </w:tcPr>
          <w:p w14:paraId="617D463E" w14:textId="77777777" w:rsidR="0095272F" w:rsidRPr="003C7609" w:rsidRDefault="0095272F" w:rsidP="003C7609">
            <w:pPr>
              <w:jc w:val="left"/>
              <w:rPr>
                <w:sz w:val="24"/>
                <w:szCs w:val="24"/>
              </w:rPr>
            </w:pPr>
            <w:r w:rsidRPr="003C7609">
              <w:rPr>
                <w:sz w:val="24"/>
                <w:szCs w:val="24"/>
              </w:rPr>
              <w:t>Опрос, дискуссия</w:t>
            </w:r>
          </w:p>
        </w:tc>
      </w:tr>
      <w:tr w:rsidR="00767EA6" w:rsidRPr="003C7609" w14:paraId="5CBB0E13" w14:textId="77777777" w:rsidTr="00767EA6">
        <w:trPr>
          <w:trHeight w:val="801"/>
        </w:trPr>
        <w:tc>
          <w:tcPr>
            <w:tcW w:w="272" w:type="pct"/>
            <w:shd w:val="clear" w:color="auto" w:fill="auto"/>
          </w:tcPr>
          <w:p w14:paraId="7E84C013" w14:textId="77777777" w:rsidR="0095272F" w:rsidRPr="003C7609" w:rsidRDefault="0095272F" w:rsidP="003C7609">
            <w:pPr>
              <w:rPr>
                <w:sz w:val="24"/>
                <w:szCs w:val="24"/>
              </w:rPr>
            </w:pPr>
            <w:r w:rsidRPr="003C7609">
              <w:rPr>
                <w:sz w:val="24"/>
                <w:szCs w:val="24"/>
              </w:rPr>
              <w:t>2</w:t>
            </w:r>
          </w:p>
        </w:tc>
        <w:tc>
          <w:tcPr>
            <w:tcW w:w="1014" w:type="pct"/>
            <w:shd w:val="clear" w:color="auto" w:fill="auto"/>
          </w:tcPr>
          <w:p w14:paraId="45C98746" w14:textId="39EFDD20" w:rsidR="0095272F" w:rsidRPr="003C7609" w:rsidRDefault="00F12EAA" w:rsidP="003C7609">
            <w:pPr>
              <w:jc w:val="left"/>
              <w:rPr>
                <w:sz w:val="24"/>
                <w:szCs w:val="24"/>
              </w:rPr>
            </w:pPr>
            <w:r w:rsidRPr="003C7609">
              <w:rPr>
                <w:sz w:val="24"/>
                <w:szCs w:val="24"/>
              </w:rPr>
              <w:t>Место ЕАЭС в мировой экономике</w:t>
            </w:r>
            <w:r w:rsidR="007C704D" w:rsidRPr="003C7609">
              <w:rPr>
                <w:sz w:val="24"/>
                <w:szCs w:val="24"/>
              </w:rPr>
              <w:t xml:space="preserve"> и системе МЭО</w:t>
            </w:r>
          </w:p>
        </w:tc>
        <w:tc>
          <w:tcPr>
            <w:tcW w:w="455" w:type="pct"/>
            <w:shd w:val="clear" w:color="auto" w:fill="auto"/>
            <w:vAlign w:val="center"/>
          </w:tcPr>
          <w:p w14:paraId="5F575155" w14:textId="10BA74CC" w:rsidR="0095272F" w:rsidRPr="003C7609" w:rsidRDefault="0095272F" w:rsidP="003C7609">
            <w:pPr>
              <w:jc w:val="center"/>
              <w:rPr>
                <w:sz w:val="24"/>
                <w:szCs w:val="24"/>
              </w:rPr>
            </w:pPr>
            <w:r w:rsidRPr="003C7609">
              <w:rPr>
                <w:sz w:val="24"/>
                <w:szCs w:val="24"/>
              </w:rPr>
              <w:t>1</w:t>
            </w:r>
            <w:r w:rsidR="00160629" w:rsidRPr="003C7609">
              <w:rPr>
                <w:sz w:val="24"/>
                <w:szCs w:val="24"/>
              </w:rPr>
              <w:t>2</w:t>
            </w:r>
          </w:p>
        </w:tc>
        <w:tc>
          <w:tcPr>
            <w:tcW w:w="531" w:type="pct"/>
            <w:shd w:val="clear" w:color="auto" w:fill="auto"/>
            <w:vAlign w:val="center"/>
          </w:tcPr>
          <w:p w14:paraId="33D81FF8" w14:textId="33BA0F28" w:rsidR="0095272F" w:rsidRPr="003C7609" w:rsidRDefault="00EA3D3F" w:rsidP="003C7609">
            <w:pPr>
              <w:jc w:val="center"/>
              <w:rPr>
                <w:sz w:val="24"/>
                <w:szCs w:val="24"/>
              </w:rPr>
            </w:pPr>
            <w:r w:rsidRPr="003C7609">
              <w:rPr>
                <w:sz w:val="24"/>
                <w:szCs w:val="24"/>
              </w:rPr>
              <w:t>6</w:t>
            </w:r>
          </w:p>
        </w:tc>
        <w:tc>
          <w:tcPr>
            <w:tcW w:w="531" w:type="pct"/>
            <w:shd w:val="clear" w:color="auto" w:fill="auto"/>
            <w:vAlign w:val="center"/>
          </w:tcPr>
          <w:p w14:paraId="054F2AC3" w14:textId="77777777" w:rsidR="0095272F" w:rsidRPr="003C7609" w:rsidRDefault="0095272F" w:rsidP="003C7609">
            <w:pPr>
              <w:jc w:val="center"/>
              <w:rPr>
                <w:sz w:val="24"/>
                <w:szCs w:val="24"/>
              </w:rPr>
            </w:pPr>
            <w:r w:rsidRPr="003C7609">
              <w:rPr>
                <w:sz w:val="24"/>
                <w:szCs w:val="24"/>
              </w:rPr>
              <w:t>2</w:t>
            </w:r>
          </w:p>
        </w:tc>
        <w:tc>
          <w:tcPr>
            <w:tcW w:w="834" w:type="pct"/>
            <w:shd w:val="clear" w:color="auto" w:fill="auto"/>
            <w:vAlign w:val="center"/>
          </w:tcPr>
          <w:p w14:paraId="4928411F" w14:textId="00EEE705" w:rsidR="0095272F" w:rsidRPr="003C7609" w:rsidRDefault="00F12EAA" w:rsidP="003C7609">
            <w:pPr>
              <w:jc w:val="center"/>
              <w:rPr>
                <w:sz w:val="24"/>
                <w:szCs w:val="24"/>
              </w:rPr>
            </w:pPr>
            <w:r w:rsidRPr="003C7609">
              <w:rPr>
                <w:sz w:val="24"/>
                <w:szCs w:val="24"/>
              </w:rPr>
              <w:t>4</w:t>
            </w:r>
          </w:p>
        </w:tc>
        <w:tc>
          <w:tcPr>
            <w:tcW w:w="574" w:type="pct"/>
            <w:shd w:val="clear" w:color="auto" w:fill="auto"/>
            <w:vAlign w:val="center"/>
          </w:tcPr>
          <w:p w14:paraId="28572AA3" w14:textId="77777777" w:rsidR="0095272F" w:rsidRPr="003C7609" w:rsidRDefault="0095272F" w:rsidP="003C7609">
            <w:pPr>
              <w:jc w:val="center"/>
              <w:rPr>
                <w:sz w:val="24"/>
                <w:szCs w:val="24"/>
              </w:rPr>
            </w:pPr>
            <w:r w:rsidRPr="003C7609">
              <w:rPr>
                <w:sz w:val="24"/>
                <w:szCs w:val="24"/>
              </w:rPr>
              <w:t>6</w:t>
            </w:r>
          </w:p>
        </w:tc>
        <w:tc>
          <w:tcPr>
            <w:tcW w:w="788" w:type="pct"/>
            <w:shd w:val="clear" w:color="auto" w:fill="auto"/>
          </w:tcPr>
          <w:p w14:paraId="330B8A07" w14:textId="33A279AB" w:rsidR="0095272F" w:rsidRPr="003C7609" w:rsidRDefault="0095272F" w:rsidP="003C7609">
            <w:pPr>
              <w:jc w:val="left"/>
              <w:rPr>
                <w:sz w:val="24"/>
                <w:szCs w:val="24"/>
              </w:rPr>
            </w:pPr>
            <w:r w:rsidRPr="003C7609">
              <w:rPr>
                <w:sz w:val="24"/>
                <w:szCs w:val="24"/>
              </w:rPr>
              <w:t xml:space="preserve">Опрос, </w:t>
            </w:r>
            <w:r w:rsidR="00EA4CAC" w:rsidRPr="003C7609">
              <w:rPr>
                <w:sz w:val="24"/>
                <w:szCs w:val="24"/>
              </w:rPr>
              <w:t>дискуссия, решение задач</w:t>
            </w:r>
          </w:p>
        </w:tc>
      </w:tr>
      <w:tr w:rsidR="00767EA6" w:rsidRPr="003C7609" w14:paraId="25FAF111" w14:textId="77777777" w:rsidTr="00767EA6">
        <w:tc>
          <w:tcPr>
            <w:tcW w:w="272" w:type="pct"/>
            <w:shd w:val="clear" w:color="auto" w:fill="auto"/>
          </w:tcPr>
          <w:p w14:paraId="0F17DF73" w14:textId="77777777" w:rsidR="0095272F" w:rsidRPr="003C7609" w:rsidRDefault="0095272F" w:rsidP="003C7609">
            <w:pPr>
              <w:rPr>
                <w:sz w:val="24"/>
                <w:szCs w:val="24"/>
              </w:rPr>
            </w:pPr>
            <w:r w:rsidRPr="003C7609">
              <w:rPr>
                <w:sz w:val="24"/>
                <w:szCs w:val="24"/>
              </w:rPr>
              <w:t>3</w:t>
            </w:r>
          </w:p>
        </w:tc>
        <w:tc>
          <w:tcPr>
            <w:tcW w:w="1014" w:type="pct"/>
            <w:shd w:val="clear" w:color="auto" w:fill="auto"/>
          </w:tcPr>
          <w:p w14:paraId="21E3EB83" w14:textId="4D7B2B41" w:rsidR="0095272F" w:rsidRPr="003C7609" w:rsidRDefault="00F12EAA" w:rsidP="003C7609">
            <w:pPr>
              <w:jc w:val="left"/>
              <w:rPr>
                <w:sz w:val="24"/>
                <w:szCs w:val="24"/>
              </w:rPr>
            </w:pPr>
            <w:r w:rsidRPr="003C7609">
              <w:rPr>
                <w:sz w:val="24"/>
                <w:szCs w:val="24"/>
              </w:rPr>
              <w:t>Состояние и развитие национальных экономик стран ЕАЭС</w:t>
            </w:r>
          </w:p>
        </w:tc>
        <w:tc>
          <w:tcPr>
            <w:tcW w:w="455" w:type="pct"/>
            <w:shd w:val="clear" w:color="auto" w:fill="auto"/>
            <w:vAlign w:val="center"/>
          </w:tcPr>
          <w:p w14:paraId="3FCEC4ED" w14:textId="1D64D3F9" w:rsidR="0095272F" w:rsidRPr="003C7609" w:rsidRDefault="00F12EAA" w:rsidP="003C7609">
            <w:pPr>
              <w:jc w:val="center"/>
              <w:rPr>
                <w:sz w:val="24"/>
                <w:szCs w:val="24"/>
              </w:rPr>
            </w:pPr>
            <w:r w:rsidRPr="003C7609">
              <w:rPr>
                <w:sz w:val="24"/>
                <w:szCs w:val="24"/>
              </w:rPr>
              <w:t>4</w:t>
            </w:r>
            <w:r w:rsidR="00160629" w:rsidRPr="003C7609">
              <w:rPr>
                <w:sz w:val="24"/>
                <w:szCs w:val="24"/>
              </w:rPr>
              <w:t>4</w:t>
            </w:r>
          </w:p>
        </w:tc>
        <w:tc>
          <w:tcPr>
            <w:tcW w:w="531" w:type="pct"/>
            <w:shd w:val="clear" w:color="auto" w:fill="auto"/>
            <w:vAlign w:val="center"/>
          </w:tcPr>
          <w:p w14:paraId="7A6584BF" w14:textId="649CFDB2" w:rsidR="0095272F" w:rsidRPr="003C7609" w:rsidRDefault="00E00FEE" w:rsidP="003C7609">
            <w:pPr>
              <w:jc w:val="center"/>
              <w:rPr>
                <w:sz w:val="24"/>
                <w:szCs w:val="24"/>
              </w:rPr>
            </w:pPr>
            <w:r w:rsidRPr="003C7609">
              <w:rPr>
                <w:sz w:val="24"/>
                <w:szCs w:val="24"/>
              </w:rPr>
              <w:t>18</w:t>
            </w:r>
          </w:p>
        </w:tc>
        <w:tc>
          <w:tcPr>
            <w:tcW w:w="531" w:type="pct"/>
            <w:shd w:val="clear" w:color="auto" w:fill="auto"/>
            <w:vAlign w:val="center"/>
          </w:tcPr>
          <w:p w14:paraId="23A28C9F" w14:textId="361B6B4D" w:rsidR="0095272F" w:rsidRPr="003C7609" w:rsidRDefault="00E00FEE" w:rsidP="003C7609">
            <w:pPr>
              <w:jc w:val="center"/>
              <w:rPr>
                <w:sz w:val="24"/>
                <w:szCs w:val="24"/>
              </w:rPr>
            </w:pPr>
            <w:r w:rsidRPr="003C7609">
              <w:rPr>
                <w:sz w:val="24"/>
                <w:szCs w:val="24"/>
              </w:rPr>
              <w:t>6</w:t>
            </w:r>
          </w:p>
        </w:tc>
        <w:tc>
          <w:tcPr>
            <w:tcW w:w="834" w:type="pct"/>
            <w:shd w:val="clear" w:color="auto" w:fill="auto"/>
            <w:vAlign w:val="center"/>
          </w:tcPr>
          <w:p w14:paraId="2DF985B5" w14:textId="0EE34D48" w:rsidR="0095272F" w:rsidRPr="003C7609" w:rsidRDefault="00F12EAA" w:rsidP="003C7609">
            <w:pPr>
              <w:jc w:val="center"/>
              <w:rPr>
                <w:sz w:val="24"/>
                <w:szCs w:val="24"/>
              </w:rPr>
            </w:pPr>
            <w:r w:rsidRPr="003C7609">
              <w:rPr>
                <w:sz w:val="24"/>
                <w:szCs w:val="24"/>
              </w:rPr>
              <w:t>1</w:t>
            </w:r>
            <w:r w:rsidR="00E00FEE" w:rsidRPr="003C7609">
              <w:rPr>
                <w:sz w:val="24"/>
                <w:szCs w:val="24"/>
              </w:rPr>
              <w:t>2</w:t>
            </w:r>
          </w:p>
        </w:tc>
        <w:tc>
          <w:tcPr>
            <w:tcW w:w="574" w:type="pct"/>
            <w:shd w:val="clear" w:color="auto" w:fill="auto"/>
            <w:vAlign w:val="center"/>
          </w:tcPr>
          <w:p w14:paraId="588B3157" w14:textId="5779C545" w:rsidR="0095272F" w:rsidRPr="003C7609" w:rsidRDefault="00E00FEE" w:rsidP="003C7609">
            <w:pPr>
              <w:jc w:val="center"/>
              <w:rPr>
                <w:sz w:val="24"/>
                <w:szCs w:val="24"/>
              </w:rPr>
            </w:pPr>
            <w:r w:rsidRPr="003C7609">
              <w:rPr>
                <w:sz w:val="24"/>
                <w:szCs w:val="24"/>
              </w:rPr>
              <w:t>18</w:t>
            </w:r>
          </w:p>
        </w:tc>
        <w:tc>
          <w:tcPr>
            <w:tcW w:w="788" w:type="pct"/>
            <w:shd w:val="clear" w:color="auto" w:fill="auto"/>
          </w:tcPr>
          <w:p w14:paraId="6EF0C679" w14:textId="4ABFF21E" w:rsidR="0095272F" w:rsidRPr="003C7609" w:rsidRDefault="0095272F" w:rsidP="003C7609">
            <w:pPr>
              <w:jc w:val="left"/>
              <w:rPr>
                <w:sz w:val="24"/>
                <w:szCs w:val="24"/>
              </w:rPr>
            </w:pPr>
            <w:r w:rsidRPr="003C7609">
              <w:rPr>
                <w:sz w:val="24"/>
                <w:szCs w:val="24"/>
              </w:rPr>
              <w:t xml:space="preserve">Опрос, </w:t>
            </w:r>
            <w:r w:rsidR="00EA4CAC" w:rsidRPr="003C7609">
              <w:rPr>
                <w:sz w:val="24"/>
                <w:szCs w:val="24"/>
              </w:rPr>
              <w:t xml:space="preserve">дискуссия, </w:t>
            </w:r>
            <w:r w:rsidRPr="003C7609">
              <w:rPr>
                <w:sz w:val="24"/>
                <w:szCs w:val="24"/>
              </w:rPr>
              <w:t>решение задач</w:t>
            </w:r>
          </w:p>
        </w:tc>
      </w:tr>
      <w:tr w:rsidR="00767EA6" w:rsidRPr="003C7609" w14:paraId="780CEB2E" w14:textId="77777777" w:rsidTr="00767EA6">
        <w:tc>
          <w:tcPr>
            <w:tcW w:w="272" w:type="pct"/>
            <w:shd w:val="clear" w:color="auto" w:fill="auto"/>
          </w:tcPr>
          <w:p w14:paraId="26FEDC3D" w14:textId="77777777" w:rsidR="0095272F" w:rsidRPr="003C7609" w:rsidRDefault="0095272F" w:rsidP="003C7609">
            <w:pPr>
              <w:rPr>
                <w:sz w:val="24"/>
                <w:szCs w:val="24"/>
              </w:rPr>
            </w:pPr>
            <w:r w:rsidRPr="003C7609">
              <w:rPr>
                <w:sz w:val="24"/>
                <w:szCs w:val="24"/>
              </w:rPr>
              <w:t>4</w:t>
            </w:r>
          </w:p>
        </w:tc>
        <w:tc>
          <w:tcPr>
            <w:tcW w:w="1014" w:type="pct"/>
            <w:shd w:val="clear" w:color="auto" w:fill="auto"/>
          </w:tcPr>
          <w:p w14:paraId="1A53D971" w14:textId="789EB0FF" w:rsidR="0095272F" w:rsidRPr="003C7609" w:rsidRDefault="00E00FEE" w:rsidP="003C7609">
            <w:pPr>
              <w:jc w:val="left"/>
              <w:rPr>
                <w:sz w:val="24"/>
                <w:szCs w:val="24"/>
              </w:rPr>
            </w:pPr>
            <w:r w:rsidRPr="003C7609">
              <w:rPr>
                <w:sz w:val="24"/>
                <w:szCs w:val="24"/>
              </w:rPr>
              <w:t>Экономическое сотрудничество в рамках ЕАЭС</w:t>
            </w:r>
          </w:p>
        </w:tc>
        <w:tc>
          <w:tcPr>
            <w:tcW w:w="455" w:type="pct"/>
            <w:shd w:val="clear" w:color="auto" w:fill="auto"/>
            <w:vAlign w:val="center"/>
          </w:tcPr>
          <w:p w14:paraId="1DC99041" w14:textId="44E76C75" w:rsidR="0095272F" w:rsidRPr="003C7609" w:rsidRDefault="00F12EAA" w:rsidP="003C7609">
            <w:pPr>
              <w:jc w:val="center"/>
              <w:rPr>
                <w:sz w:val="24"/>
                <w:szCs w:val="24"/>
              </w:rPr>
            </w:pPr>
            <w:r w:rsidRPr="003C7609">
              <w:rPr>
                <w:sz w:val="24"/>
                <w:szCs w:val="24"/>
              </w:rPr>
              <w:t>20</w:t>
            </w:r>
          </w:p>
        </w:tc>
        <w:tc>
          <w:tcPr>
            <w:tcW w:w="531" w:type="pct"/>
            <w:shd w:val="clear" w:color="auto" w:fill="auto"/>
            <w:vAlign w:val="center"/>
          </w:tcPr>
          <w:p w14:paraId="58AFDD09" w14:textId="5978D76F" w:rsidR="0095272F" w:rsidRPr="003C7609" w:rsidRDefault="00F12EAA" w:rsidP="003C7609">
            <w:pPr>
              <w:jc w:val="center"/>
              <w:rPr>
                <w:sz w:val="24"/>
                <w:szCs w:val="24"/>
              </w:rPr>
            </w:pPr>
            <w:r w:rsidRPr="003C7609">
              <w:rPr>
                <w:sz w:val="24"/>
                <w:szCs w:val="24"/>
              </w:rPr>
              <w:t>8</w:t>
            </w:r>
          </w:p>
        </w:tc>
        <w:tc>
          <w:tcPr>
            <w:tcW w:w="531" w:type="pct"/>
            <w:shd w:val="clear" w:color="auto" w:fill="auto"/>
            <w:vAlign w:val="center"/>
          </w:tcPr>
          <w:p w14:paraId="6DBF90C9" w14:textId="77777777" w:rsidR="0095272F" w:rsidRPr="003C7609" w:rsidRDefault="0095272F" w:rsidP="003C7609">
            <w:pPr>
              <w:jc w:val="center"/>
              <w:rPr>
                <w:sz w:val="24"/>
                <w:szCs w:val="24"/>
              </w:rPr>
            </w:pPr>
            <w:r w:rsidRPr="003C7609">
              <w:rPr>
                <w:sz w:val="24"/>
                <w:szCs w:val="24"/>
              </w:rPr>
              <w:t>2</w:t>
            </w:r>
          </w:p>
        </w:tc>
        <w:tc>
          <w:tcPr>
            <w:tcW w:w="834" w:type="pct"/>
            <w:shd w:val="clear" w:color="auto" w:fill="auto"/>
            <w:vAlign w:val="center"/>
          </w:tcPr>
          <w:p w14:paraId="69226C26" w14:textId="41DD7477" w:rsidR="0095272F" w:rsidRPr="003C7609" w:rsidRDefault="00F12EAA" w:rsidP="003C7609">
            <w:pPr>
              <w:jc w:val="center"/>
              <w:rPr>
                <w:sz w:val="24"/>
                <w:szCs w:val="24"/>
              </w:rPr>
            </w:pPr>
            <w:r w:rsidRPr="003C7609">
              <w:rPr>
                <w:sz w:val="24"/>
                <w:szCs w:val="24"/>
              </w:rPr>
              <w:t>6</w:t>
            </w:r>
          </w:p>
        </w:tc>
        <w:tc>
          <w:tcPr>
            <w:tcW w:w="574" w:type="pct"/>
            <w:shd w:val="clear" w:color="auto" w:fill="auto"/>
            <w:vAlign w:val="center"/>
          </w:tcPr>
          <w:p w14:paraId="689BD4D4" w14:textId="0BE4E803" w:rsidR="0095272F" w:rsidRPr="003C7609" w:rsidRDefault="00F12EAA" w:rsidP="003C7609">
            <w:pPr>
              <w:jc w:val="center"/>
              <w:rPr>
                <w:sz w:val="24"/>
                <w:szCs w:val="24"/>
              </w:rPr>
            </w:pPr>
            <w:r w:rsidRPr="003C7609">
              <w:rPr>
                <w:sz w:val="24"/>
                <w:szCs w:val="24"/>
              </w:rPr>
              <w:t>12</w:t>
            </w:r>
          </w:p>
        </w:tc>
        <w:tc>
          <w:tcPr>
            <w:tcW w:w="788" w:type="pct"/>
            <w:shd w:val="clear" w:color="auto" w:fill="auto"/>
          </w:tcPr>
          <w:p w14:paraId="3D40BFDA" w14:textId="7FC607CE" w:rsidR="0095272F" w:rsidRPr="003C7609" w:rsidRDefault="0095272F" w:rsidP="003C7609">
            <w:pPr>
              <w:jc w:val="left"/>
              <w:rPr>
                <w:sz w:val="24"/>
                <w:szCs w:val="24"/>
              </w:rPr>
            </w:pPr>
            <w:r w:rsidRPr="003C7609">
              <w:rPr>
                <w:sz w:val="24"/>
                <w:szCs w:val="24"/>
              </w:rPr>
              <w:t xml:space="preserve">Опрос, </w:t>
            </w:r>
            <w:r w:rsidR="00EA4CAC" w:rsidRPr="003C7609">
              <w:rPr>
                <w:sz w:val="24"/>
                <w:szCs w:val="24"/>
              </w:rPr>
              <w:t>дискуссия, решение кейсов</w:t>
            </w:r>
          </w:p>
        </w:tc>
      </w:tr>
      <w:tr w:rsidR="00767EA6" w:rsidRPr="003C7609" w14:paraId="4B45CB52" w14:textId="77777777" w:rsidTr="00767EA6">
        <w:tc>
          <w:tcPr>
            <w:tcW w:w="272" w:type="pct"/>
            <w:shd w:val="clear" w:color="auto" w:fill="auto"/>
          </w:tcPr>
          <w:p w14:paraId="22A72D83" w14:textId="77777777" w:rsidR="0095272F" w:rsidRPr="003C7609" w:rsidRDefault="0095272F" w:rsidP="003C7609">
            <w:pPr>
              <w:rPr>
                <w:sz w:val="24"/>
                <w:szCs w:val="24"/>
              </w:rPr>
            </w:pPr>
            <w:r w:rsidRPr="003C7609">
              <w:rPr>
                <w:sz w:val="24"/>
                <w:szCs w:val="24"/>
              </w:rPr>
              <w:t>5</w:t>
            </w:r>
          </w:p>
        </w:tc>
        <w:tc>
          <w:tcPr>
            <w:tcW w:w="1014" w:type="pct"/>
            <w:shd w:val="clear" w:color="auto" w:fill="auto"/>
          </w:tcPr>
          <w:p w14:paraId="0289C05A" w14:textId="54A568E4" w:rsidR="0095272F" w:rsidRPr="003C7609" w:rsidRDefault="00E00FEE" w:rsidP="003C7609">
            <w:pPr>
              <w:jc w:val="left"/>
              <w:rPr>
                <w:sz w:val="24"/>
                <w:szCs w:val="24"/>
              </w:rPr>
            </w:pPr>
            <w:r w:rsidRPr="003C7609">
              <w:rPr>
                <w:sz w:val="24"/>
                <w:szCs w:val="24"/>
              </w:rPr>
              <w:t>Внешнеэкономические связи стран ЕАЭС с Китаем</w:t>
            </w:r>
          </w:p>
        </w:tc>
        <w:tc>
          <w:tcPr>
            <w:tcW w:w="455" w:type="pct"/>
            <w:shd w:val="clear" w:color="auto" w:fill="auto"/>
            <w:vAlign w:val="center"/>
          </w:tcPr>
          <w:p w14:paraId="79A4F44A" w14:textId="758F3FA5" w:rsidR="0095272F" w:rsidRPr="003C7609" w:rsidRDefault="00F12EAA" w:rsidP="003C7609">
            <w:pPr>
              <w:jc w:val="center"/>
              <w:rPr>
                <w:sz w:val="24"/>
                <w:szCs w:val="24"/>
              </w:rPr>
            </w:pPr>
            <w:r w:rsidRPr="003C7609">
              <w:rPr>
                <w:sz w:val="24"/>
                <w:szCs w:val="24"/>
              </w:rPr>
              <w:t>20</w:t>
            </w:r>
          </w:p>
        </w:tc>
        <w:tc>
          <w:tcPr>
            <w:tcW w:w="531" w:type="pct"/>
            <w:shd w:val="clear" w:color="auto" w:fill="auto"/>
            <w:vAlign w:val="center"/>
          </w:tcPr>
          <w:p w14:paraId="483CB28C" w14:textId="5F197A68" w:rsidR="0095272F" w:rsidRPr="003C7609" w:rsidRDefault="00E00FEE" w:rsidP="003C7609">
            <w:pPr>
              <w:jc w:val="center"/>
              <w:rPr>
                <w:sz w:val="24"/>
                <w:szCs w:val="24"/>
              </w:rPr>
            </w:pPr>
            <w:r w:rsidRPr="003C7609">
              <w:rPr>
                <w:sz w:val="24"/>
                <w:szCs w:val="24"/>
              </w:rPr>
              <w:t>12</w:t>
            </w:r>
          </w:p>
        </w:tc>
        <w:tc>
          <w:tcPr>
            <w:tcW w:w="531" w:type="pct"/>
            <w:shd w:val="clear" w:color="auto" w:fill="auto"/>
            <w:vAlign w:val="center"/>
          </w:tcPr>
          <w:p w14:paraId="5B9A7269" w14:textId="20CFB0C5" w:rsidR="0095272F" w:rsidRPr="003C7609" w:rsidRDefault="00E00FEE" w:rsidP="003C7609">
            <w:pPr>
              <w:jc w:val="center"/>
              <w:rPr>
                <w:sz w:val="24"/>
                <w:szCs w:val="24"/>
              </w:rPr>
            </w:pPr>
            <w:r w:rsidRPr="003C7609">
              <w:rPr>
                <w:sz w:val="24"/>
                <w:szCs w:val="24"/>
              </w:rPr>
              <w:t>4</w:t>
            </w:r>
          </w:p>
        </w:tc>
        <w:tc>
          <w:tcPr>
            <w:tcW w:w="834" w:type="pct"/>
            <w:shd w:val="clear" w:color="auto" w:fill="auto"/>
            <w:vAlign w:val="center"/>
          </w:tcPr>
          <w:p w14:paraId="4F23FFE8" w14:textId="1AF86403" w:rsidR="0095272F" w:rsidRPr="003C7609" w:rsidRDefault="00E00FEE" w:rsidP="003C7609">
            <w:pPr>
              <w:jc w:val="center"/>
              <w:rPr>
                <w:sz w:val="24"/>
                <w:szCs w:val="24"/>
              </w:rPr>
            </w:pPr>
            <w:r w:rsidRPr="003C7609">
              <w:rPr>
                <w:sz w:val="24"/>
                <w:szCs w:val="24"/>
              </w:rPr>
              <w:t>8</w:t>
            </w:r>
          </w:p>
        </w:tc>
        <w:tc>
          <w:tcPr>
            <w:tcW w:w="574" w:type="pct"/>
            <w:shd w:val="clear" w:color="auto" w:fill="auto"/>
            <w:vAlign w:val="center"/>
          </w:tcPr>
          <w:p w14:paraId="331D5859" w14:textId="016B2285" w:rsidR="0095272F" w:rsidRPr="003C7609" w:rsidRDefault="00F12EAA" w:rsidP="003C7609">
            <w:pPr>
              <w:jc w:val="center"/>
              <w:rPr>
                <w:sz w:val="24"/>
                <w:szCs w:val="24"/>
              </w:rPr>
            </w:pPr>
            <w:r w:rsidRPr="003C7609">
              <w:rPr>
                <w:sz w:val="24"/>
                <w:szCs w:val="24"/>
              </w:rPr>
              <w:t>1</w:t>
            </w:r>
            <w:r w:rsidR="00E00FEE" w:rsidRPr="003C7609">
              <w:rPr>
                <w:sz w:val="24"/>
                <w:szCs w:val="24"/>
              </w:rPr>
              <w:t>6</w:t>
            </w:r>
          </w:p>
        </w:tc>
        <w:tc>
          <w:tcPr>
            <w:tcW w:w="788" w:type="pct"/>
            <w:shd w:val="clear" w:color="auto" w:fill="auto"/>
          </w:tcPr>
          <w:p w14:paraId="07D32BD9" w14:textId="3E151651" w:rsidR="0095272F" w:rsidRPr="003C7609" w:rsidRDefault="0095272F" w:rsidP="003C7609">
            <w:pPr>
              <w:jc w:val="left"/>
              <w:rPr>
                <w:sz w:val="24"/>
                <w:szCs w:val="24"/>
              </w:rPr>
            </w:pPr>
            <w:r w:rsidRPr="003C7609">
              <w:rPr>
                <w:sz w:val="24"/>
                <w:szCs w:val="24"/>
              </w:rPr>
              <w:t>Опрос</w:t>
            </w:r>
            <w:r w:rsidR="00E00FEE" w:rsidRPr="003C7609">
              <w:rPr>
                <w:sz w:val="24"/>
                <w:szCs w:val="24"/>
              </w:rPr>
              <w:t>, дискуссия, решение задач</w:t>
            </w:r>
            <w:r w:rsidRPr="003C7609">
              <w:rPr>
                <w:sz w:val="24"/>
                <w:szCs w:val="24"/>
              </w:rPr>
              <w:t xml:space="preserve">, решение </w:t>
            </w:r>
            <w:r w:rsidR="00EA4CAC" w:rsidRPr="003C7609">
              <w:rPr>
                <w:sz w:val="24"/>
                <w:szCs w:val="24"/>
              </w:rPr>
              <w:t>кейсов</w:t>
            </w:r>
          </w:p>
        </w:tc>
      </w:tr>
      <w:tr w:rsidR="00767EA6" w:rsidRPr="003C7609" w14:paraId="3014DD8E" w14:textId="77777777" w:rsidTr="00767EA6">
        <w:tc>
          <w:tcPr>
            <w:tcW w:w="272" w:type="pct"/>
            <w:shd w:val="clear" w:color="auto" w:fill="auto"/>
          </w:tcPr>
          <w:p w14:paraId="5F5BD820" w14:textId="77777777" w:rsidR="0095272F" w:rsidRPr="003C7609" w:rsidRDefault="0095272F" w:rsidP="003C7609">
            <w:pPr>
              <w:rPr>
                <w:b/>
                <w:bCs/>
                <w:sz w:val="24"/>
                <w:szCs w:val="24"/>
              </w:rPr>
            </w:pPr>
          </w:p>
        </w:tc>
        <w:tc>
          <w:tcPr>
            <w:tcW w:w="1014" w:type="pct"/>
            <w:shd w:val="clear" w:color="auto" w:fill="auto"/>
            <w:vAlign w:val="center"/>
          </w:tcPr>
          <w:p w14:paraId="617F24F5" w14:textId="77777777" w:rsidR="0095272F" w:rsidRPr="003C7609" w:rsidRDefault="0095272F" w:rsidP="003C7609">
            <w:pPr>
              <w:jc w:val="left"/>
              <w:rPr>
                <w:b/>
                <w:bCs/>
                <w:sz w:val="24"/>
                <w:szCs w:val="24"/>
              </w:rPr>
            </w:pPr>
            <w:r w:rsidRPr="003C7609">
              <w:rPr>
                <w:b/>
                <w:bCs/>
                <w:sz w:val="24"/>
                <w:szCs w:val="24"/>
              </w:rPr>
              <w:t>В целом по дисциплине</w:t>
            </w:r>
          </w:p>
        </w:tc>
        <w:tc>
          <w:tcPr>
            <w:tcW w:w="455" w:type="pct"/>
            <w:shd w:val="clear" w:color="auto" w:fill="auto"/>
            <w:vAlign w:val="center"/>
          </w:tcPr>
          <w:p w14:paraId="65B9A2F8" w14:textId="77777777" w:rsidR="0095272F" w:rsidRPr="003C7609" w:rsidRDefault="0095272F" w:rsidP="003C7609">
            <w:pPr>
              <w:jc w:val="center"/>
              <w:rPr>
                <w:b/>
                <w:bCs/>
                <w:sz w:val="24"/>
                <w:szCs w:val="24"/>
              </w:rPr>
            </w:pPr>
            <w:r w:rsidRPr="003C7609">
              <w:rPr>
                <w:b/>
                <w:bCs/>
                <w:sz w:val="24"/>
                <w:szCs w:val="24"/>
              </w:rPr>
              <w:t>108</w:t>
            </w:r>
          </w:p>
        </w:tc>
        <w:tc>
          <w:tcPr>
            <w:tcW w:w="531" w:type="pct"/>
            <w:shd w:val="clear" w:color="auto" w:fill="auto"/>
            <w:vAlign w:val="center"/>
          </w:tcPr>
          <w:p w14:paraId="1DADE760" w14:textId="77777777" w:rsidR="0095272F" w:rsidRPr="003C7609" w:rsidRDefault="0095272F" w:rsidP="003C7609">
            <w:pPr>
              <w:jc w:val="center"/>
              <w:rPr>
                <w:b/>
                <w:bCs/>
                <w:sz w:val="24"/>
                <w:szCs w:val="24"/>
              </w:rPr>
            </w:pPr>
            <w:r w:rsidRPr="003C7609">
              <w:rPr>
                <w:b/>
                <w:bCs/>
                <w:sz w:val="24"/>
                <w:szCs w:val="24"/>
              </w:rPr>
              <w:t>50</w:t>
            </w:r>
          </w:p>
        </w:tc>
        <w:tc>
          <w:tcPr>
            <w:tcW w:w="531" w:type="pct"/>
            <w:shd w:val="clear" w:color="auto" w:fill="auto"/>
            <w:vAlign w:val="center"/>
          </w:tcPr>
          <w:p w14:paraId="33921B34" w14:textId="77777777" w:rsidR="0095272F" w:rsidRPr="003C7609" w:rsidRDefault="0095272F" w:rsidP="003C7609">
            <w:pPr>
              <w:jc w:val="center"/>
              <w:rPr>
                <w:b/>
                <w:bCs/>
                <w:sz w:val="24"/>
                <w:szCs w:val="24"/>
              </w:rPr>
            </w:pPr>
            <w:r w:rsidRPr="003C7609">
              <w:rPr>
                <w:b/>
                <w:bCs/>
                <w:sz w:val="24"/>
                <w:szCs w:val="24"/>
              </w:rPr>
              <w:t>16</w:t>
            </w:r>
          </w:p>
        </w:tc>
        <w:tc>
          <w:tcPr>
            <w:tcW w:w="834" w:type="pct"/>
            <w:shd w:val="clear" w:color="auto" w:fill="auto"/>
            <w:vAlign w:val="center"/>
          </w:tcPr>
          <w:p w14:paraId="072A5EC1" w14:textId="77777777" w:rsidR="0095272F" w:rsidRPr="003C7609" w:rsidRDefault="0095272F" w:rsidP="003C7609">
            <w:pPr>
              <w:jc w:val="center"/>
              <w:rPr>
                <w:b/>
                <w:bCs/>
                <w:sz w:val="24"/>
                <w:szCs w:val="24"/>
              </w:rPr>
            </w:pPr>
            <w:r w:rsidRPr="003C7609">
              <w:rPr>
                <w:b/>
                <w:bCs/>
                <w:sz w:val="24"/>
                <w:szCs w:val="24"/>
              </w:rPr>
              <w:t>34</w:t>
            </w:r>
          </w:p>
        </w:tc>
        <w:tc>
          <w:tcPr>
            <w:tcW w:w="574" w:type="pct"/>
            <w:shd w:val="clear" w:color="auto" w:fill="auto"/>
            <w:vAlign w:val="center"/>
          </w:tcPr>
          <w:p w14:paraId="7F81C2D0" w14:textId="77777777" w:rsidR="0095272F" w:rsidRPr="003C7609" w:rsidRDefault="0095272F" w:rsidP="003C7609">
            <w:pPr>
              <w:jc w:val="center"/>
              <w:rPr>
                <w:b/>
                <w:bCs/>
                <w:sz w:val="24"/>
                <w:szCs w:val="24"/>
              </w:rPr>
            </w:pPr>
            <w:r w:rsidRPr="003C7609">
              <w:rPr>
                <w:b/>
                <w:bCs/>
                <w:sz w:val="24"/>
                <w:szCs w:val="24"/>
              </w:rPr>
              <w:t>58</w:t>
            </w:r>
          </w:p>
        </w:tc>
        <w:tc>
          <w:tcPr>
            <w:tcW w:w="788" w:type="pct"/>
            <w:shd w:val="clear" w:color="auto" w:fill="auto"/>
          </w:tcPr>
          <w:p w14:paraId="301BA850" w14:textId="48CA4CD3" w:rsidR="0095272F" w:rsidRPr="003C7609" w:rsidRDefault="0095272F" w:rsidP="003C7609">
            <w:pPr>
              <w:jc w:val="left"/>
              <w:rPr>
                <w:b/>
                <w:bCs/>
                <w:sz w:val="24"/>
                <w:szCs w:val="24"/>
              </w:rPr>
            </w:pPr>
            <w:r w:rsidRPr="003C7609">
              <w:rPr>
                <w:b/>
                <w:bCs/>
                <w:sz w:val="24"/>
                <w:szCs w:val="24"/>
              </w:rPr>
              <w:t xml:space="preserve">Согласно учебному плану: </w:t>
            </w:r>
            <w:r w:rsidR="00225D3D" w:rsidRPr="003C7609">
              <w:rPr>
                <w:b/>
                <w:bCs/>
                <w:sz w:val="24"/>
                <w:szCs w:val="24"/>
              </w:rPr>
              <w:t>контрольная работа</w:t>
            </w:r>
          </w:p>
        </w:tc>
      </w:tr>
      <w:tr w:rsidR="00767EA6" w:rsidRPr="003C7609" w14:paraId="3760F2EA" w14:textId="77777777" w:rsidTr="00767EA6">
        <w:tc>
          <w:tcPr>
            <w:tcW w:w="272" w:type="pct"/>
            <w:shd w:val="clear" w:color="auto" w:fill="auto"/>
          </w:tcPr>
          <w:p w14:paraId="2B8457EB" w14:textId="77777777" w:rsidR="0095272F" w:rsidRPr="003C7609" w:rsidRDefault="0095272F" w:rsidP="003C7609">
            <w:pPr>
              <w:rPr>
                <w:b/>
                <w:bCs/>
                <w:sz w:val="24"/>
                <w:szCs w:val="24"/>
              </w:rPr>
            </w:pPr>
          </w:p>
        </w:tc>
        <w:tc>
          <w:tcPr>
            <w:tcW w:w="1014" w:type="pct"/>
            <w:shd w:val="clear" w:color="auto" w:fill="auto"/>
          </w:tcPr>
          <w:p w14:paraId="0F2DA937" w14:textId="77777777" w:rsidR="0095272F" w:rsidRPr="003C7609" w:rsidRDefault="0095272F" w:rsidP="003C7609">
            <w:pPr>
              <w:rPr>
                <w:b/>
                <w:bCs/>
                <w:sz w:val="24"/>
                <w:szCs w:val="24"/>
              </w:rPr>
            </w:pPr>
            <w:r w:rsidRPr="003C7609">
              <w:rPr>
                <w:b/>
                <w:bCs/>
                <w:sz w:val="24"/>
                <w:szCs w:val="24"/>
              </w:rPr>
              <w:t>Итого в %</w:t>
            </w:r>
          </w:p>
        </w:tc>
        <w:tc>
          <w:tcPr>
            <w:tcW w:w="455" w:type="pct"/>
            <w:shd w:val="clear" w:color="auto" w:fill="auto"/>
            <w:vAlign w:val="center"/>
          </w:tcPr>
          <w:p w14:paraId="65C16A76" w14:textId="77777777" w:rsidR="0095272F" w:rsidRPr="003C7609" w:rsidRDefault="0095272F" w:rsidP="003C7609">
            <w:pPr>
              <w:jc w:val="center"/>
              <w:rPr>
                <w:b/>
                <w:bCs/>
                <w:sz w:val="24"/>
                <w:szCs w:val="24"/>
              </w:rPr>
            </w:pPr>
          </w:p>
        </w:tc>
        <w:tc>
          <w:tcPr>
            <w:tcW w:w="531" w:type="pct"/>
            <w:shd w:val="clear" w:color="auto" w:fill="auto"/>
            <w:vAlign w:val="center"/>
          </w:tcPr>
          <w:p w14:paraId="481E15A5" w14:textId="77777777" w:rsidR="0095272F" w:rsidRPr="003C7609" w:rsidRDefault="0095272F" w:rsidP="003C7609">
            <w:pPr>
              <w:jc w:val="center"/>
              <w:rPr>
                <w:b/>
                <w:bCs/>
                <w:sz w:val="24"/>
                <w:szCs w:val="24"/>
              </w:rPr>
            </w:pPr>
            <w:r w:rsidRPr="003C7609">
              <w:rPr>
                <w:b/>
                <w:bCs/>
                <w:sz w:val="24"/>
                <w:szCs w:val="24"/>
              </w:rPr>
              <w:t>46%</w:t>
            </w:r>
          </w:p>
        </w:tc>
        <w:tc>
          <w:tcPr>
            <w:tcW w:w="531" w:type="pct"/>
            <w:shd w:val="clear" w:color="auto" w:fill="auto"/>
            <w:vAlign w:val="center"/>
          </w:tcPr>
          <w:p w14:paraId="4531408B" w14:textId="77777777" w:rsidR="0095272F" w:rsidRPr="003C7609" w:rsidRDefault="0095272F" w:rsidP="003C7609">
            <w:pPr>
              <w:jc w:val="center"/>
              <w:rPr>
                <w:b/>
                <w:bCs/>
                <w:sz w:val="24"/>
                <w:szCs w:val="24"/>
              </w:rPr>
            </w:pPr>
            <w:r w:rsidRPr="003C7609">
              <w:rPr>
                <w:b/>
                <w:bCs/>
                <w:sz w:val="24"/>
                <w:szCs w:val="24"/>
              </w:rPr>
              <w:t>32%</w:t>
            </w:r>
          </w:p>
        </w:tc>
        <w:tc>
          <w:tcPr>
            <w:tcW w:w="834" w:type="pct"/>
            <w:shd w:val="clear" w:color="auto" w:fill="auto"/>
            <w:vAlign w:val="center"/>
          </w:tcPr>
          <w:p w14:paraId="0D85FA07" w14:textId="77777777" w:rsidR="0095272F" w:rsidRPr="003C7609" w:rsidRDefault="0095272F" w:rsidP="003C7609">
            <w:pPr>
              <w:jc w:val="center"/>
              <w:rPr>
                <w:b/>
                <w:bCs/>
                <w:sz w:val="24"/>
                <w:szCs w:val="24"/>
              </w:rPr>
            </w:pPr>
            <w:r w:rsidRPr="003C7609">
              <w:rPr>
                <w:b/>
                <w:bCs/>
                <w:sz w:val="24"/>
                <w:szCs w:val="24"/>
              </w:rPr>
              <w:t>68%</w:t>
            </w:r>
          </w:p>
        </w:tc>
        <w:tc>
          <w:tcPr>
            <w:tcW w:w="574" w:type="pct"/>
            <w:shd w:val="clear" w:color="auto" w:fill="auto"/>
            <w:vAlign w:val="center"/>
          </w:tcPr>
          <w:p w14:paraId="67D596BD" w14:textId="77777777" w:rsidR="0095272F" w:rsidRPr="003C7609" w:rsidRDefault="0095272F" w:rsidP="003C7609">
            <w:pPr>
              <w:jc w:val="center"/>
              <w:rPr>
                <w:b/>
                <w:bCs/>
                <w:sz w:val="24"/>
                <w:szCs w:val="24"/>
              </w:rPr>
            </w:pPr>
            <w:r w:rsidRPr="003C7609">
              <w:rPr>
                <w:b/>
                <w:bCs/>
                <w:sz w:val="24"/>
                <w:szCs w:val="24"/>
              </w:rPr>
              <w:t>54%</w:t>
            </w:r>
          </w:p>
        </w:tc>
        <w:tc>
          <w:tcPr>
            <w:tcW w:w="788" w:type="pct"/>
            <w:shd w:val="clear" w:color="auto" w:fill="auto"/>
          </w:tcPr>
          <w:p w14:paraId="0804B358" w14:textId="77777777" w:rsidR="0095272F" w:rsidRPr="003C7609" w:rsidRDefault="0095272F" w:rsidP="003C7609">
            <w:pPr>
              <w:rPr>
                <w:b/>
                <w:bCs/>
                <w:sz w:val="24"/>
                <w:szCs w:val="24"/>
              </w:rPr>
            </w:pPr>
          </w:p>
        </w:tc>
      </w:tr>
    </w:tbl>
    <w:p w14:paraId="02F12270" w14:textId="77777777" w:rsidR="003C7609" w:rsidRDefault="003C7609" w:rsidP="003C7609">
      <w:pPr>
        <w:rPr>
          <w:rFonts w:eastAsia="Calibri"/>
          <w:lang w:eastAsia="ru-RU"/>
        </w:rPr>
      </w:pPr>
      <w:bookmarkStart w:id="15" w:name="_Toc528955118"/>
      <w:bookmarkStart w:id="16" w:name="_Toc528955536"/>
    </w:p>
    <w:p w14:paraId="5D59684B" w14:textId="77777777" w:rsidR="003C7609" w:rsidRDefault="003C7609" w:rsidP="003C7609">
      <w:pPr>
        <w:rPr>
          <w:rFonts w:eastAsia="Calibri"/>
          <w:lang w:eastAsia="ru-RU"/>
        </w:rPr>
      </w:pPr>
    </w:p>
    <w:p w14:paraId="56FEE903" w14:textId="433BF12A" w:rsidR="0095272F" w:rsidRPr="003C7609" w:rsidRDefault="003C7609" w:rsidP="003C7609">
      <w:pPr>
        <w:keepNext/>
        <w:ind w:firstLine="709"/>
        <w:outlineLvl w:val="0"/>
        <w:rPr>
          <w:rFonts w:ascii="Times New Roman" w:eastAsia="Calibri" w:hAnsi="Times New Roman" w:cs="Times New Roman"/>
          <w:b/>
          <w:bCs/>
          <w:kern w:val="32"/>
          <w:szCs w:val="32"/>
          <w:lang w:eastAsia="ru-RU"/>
        </w:rPr>
      </w:pPr>
      <w:bookmarkStart w:id="17" w:name="_Toc135061609"/>
      <w:r>
        <w:rPr>
          <w:rFonts w:ascii="Times New Roman" w:eastAsia="Calibri" w:hAnsi="Times New Roman" w:cs="Times New Roman"/>
          <w:b/>
          <w:bCs/>
          <w:kern w:val="32"/>
          <w:szCs w:val="32"/>
          <w:lang w:eastAsia="ru-RU"/>
        </w:rPr>
        <w:lastRenderedPageBreak/>
        <w:t>5.3</w:t>
      </w:r>
      <w:r>
        <w:rPr>
          <w:rFonts w:ascii="Times New Roman" w:eastAsia="Calibri" w:hAnsi="Times New Roman" w:cs="Times New Roman"/>
          <w:b/>
          <w:bCs/>
          <w:kern w:val="32"/>
          <w:szCs w:val="32"/>
          <w:lang w:eastAsia="ru-RU"/>
        </w:rPr>
        <w:tab/>
      </w:r>
      <w:r w:rsidR="0095272F" w:rsidRPr="003C7609">
        <w:rPr>
          <w:rFonts w:ascii="Times New Roman" w:eastAsia="Calibri" w:hAnsi="Times New Roman" w:cs="Times New Roman"/>
          <w:b/>
          <w:bCs/>
          <w:kern w:val="32"/>
          <w:szCs w:val="32"/>
          <w:lang w:eastAsia="ru-RU"/>
        </w:rPr>
        <w:t>Содержание семинарских занятий</w:t>
      </w:r>
      <w:bookmarkEnd w:id="15"/>
      <w:bookmarkEnd w:id="16"/>
      <w:bookmarkEnd w:id="17"/>
      <w:r w:rsidR="0095272F" w:rsidRPr="003C7609">
        <w:rPr>
          <w:rFonts w:ascii="Times New Roman" w:eastAsia="Calibri" w:hAnsi="Times New Roman" w:cs="Times New Roman"/>
          <w:b/>
          <w:bCs/>
          <w:kern w:val="32"/>
          <w:szCs w:val="32"/>
          <w:lang w:eastAsia="ru-RU"/>
        </w:rPr>
        <w:t xml:space="preserve"> </w:t>
      </w:r>
    </w:p>
    <w:p w14:paraId="0C3E056A" w14:textId="77777777" w:rsidR="0095272F" w:rsidRPr="003C7609" w:rsidRDefault="0095272F" w:rsidP="003C7609">
      <w:pPr>
        <w:jc w:val="right"/>
        <w:rPr>
          <w:rFonts w:eastAsia="Calibri"/>
          <w:lang w:eastAsia="ru-RU"/>
        </w:rPr>
      </w:pPr>
      <w:r w:rsidRPr="003C7609">
        <w:rPr>
          <w:rFonts w:eastAsia="Calibri"/>
          <w:lang w:eastAsia="ru-RU"/>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gridCol w:w="1837"/>
      </w:tblGrid>
      <w:tr w:rsidR="0095272F" w:rsidRPr="00151D94" w14:paraId="4B584FF1" w14:textId="77777777" w:rsidTr="00176E15">
        <w:tc>
          <w:tcPr>
            <w:tcW w:w="2263" w:type="dxa"/>
          </w:tcPr>
          <w:p w14:paraId="42626782" w14:textId="77777777" w:rsidR="0095272F" w:rsidRPr="00151D94" w:rsidRDefault="0095272F" w:rsidP="00176E15">
            <w:pPr>
              <w:keepNext/>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Наименование тем (разделов) дисциплины</w:t>
            </w:r>
          </w:p>
        </w:tc>
        <w:tc>
          <w:tcPr>
            <w:tcW w:w="5245" w:type="dxa"/>
          </w:tcPr>
          <w:p w14:paraId="5429C250" w14:textId="7B9A20CD" w:rsidR="0095272F" w:rsidRPr="00151D94" w:rsidRDefault="0095272F" w:rsidP="00176E15">
            <w:pPr>
              <w:keepNext/>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4B707A" w:rsidRPr="00151D94">
              <w:rPr>
                <w:rFonts w:ascii="Times New Roman" w:eastAsia="Times New Roman" w:hAnsi="Times New Roman" w:cs="Times New Roman"/>
                <w:b/>
                <w:sz w:val="24"/>
                <w:szCs w:val="24"/>
                <w:lang w:eastAsia="ru-RU"/>
              </w:rPr>
              <w:t xml:space="preserve"> </w:t>
            </w:r>
            <w:r w:rsidRPr="00151D94">
              <w:rPr>
                <w:rFonts w:ascii="Times New Roman" w:eastAsia="Times New Roman" w:hAnsi="Times New Roman" w:cs="Times New Roman"/>
                <w:b/>
                <w:sz w:val="24"/>
                <w:szCs w:val="24"/>
                <w:lang w:eastAsia="ru-RU"/>
              </w:rPr>
              <w:t>9 (указывается раздел и порядковый номер источника)</w:t>
            </w:r>
          </w:p>
        </w:tc>
        <w:tc>
          <w:tcPr>
            <w:tcW w:w="1837" w:type="dxa"/>
          </w:tcPr>
          <w:p w14:paraId="611059F7" w14:textId="77777777" w:rsidR="0095272F" w:rsidRPr="00151D94" w:rsidRDefault="0095272F" w:rsidP="00176E15">
            <w:pPr>
              <w:keepNext/>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Формы проведения занятий</w:t>
            </w:r>
          </w:p>
        </w:tc>
      </w:tr>
      <w:tr w:rsidR="0095272F" w:rsidRPr="00151D94" w14:paraId="749C5CD2" w14:textId="77777777" w:rsidTr="00176E15">
        <w:tc>
          <w:tcPr>
            <w:tcW w:w="2263" w:type="dxa"/>
          </w:tcPr>
          <w:p w14:paraId="15FFAA05" w14:textId="32044415" w:rsidR="0095272F" w:rsidRPr="00151D94" w:rsidRDefault="0095272F" w:rsidP="00176E15">
            <w:pPr>
              <w:jc w:val="left"/>
              <w:rPr>
                <w:rFonts w:ascii="Times New Roman" w:hAnsi="Times New Roman" w:cs="Times New Roman"/>
                <w:sz w:val="24"/>
                <w:szCs w:val="24"/>
              </w:rPr>
            </w:pPr>
            <w:r w:rsidRPr="00151D94">
              <w:rPr>
                <w:rFonts w:ascii="Times New Roman" w:hAnsi="Times New Roman" w:cs="Times New Roman"/>
                <w:sz w:val="24"/>
                <w:szCs w:val="24"/>
              </w:rPr>
              <w:t xml:space="preserve">Тема 1. </w:t>
            </w:r>
            <w:r w:rsidR="00EA4CAC" w:rsidRPr="00151D94">
              <w:rPr>
                <w:rFonts w:ascii="Times New Roman" w:hAnsi="Times New Roman" w:cs="Times New Roman"/>
                <w:sz w:val="24"/>
                <w:szCs w:val="24"/>
              </w:rPr>
              <w:t>Предпосылки и процесс становления ЕАЭС</w:t>
            </w:r>
          </w:p>
        </w:tc>
        <w:tc>
          <w:tcPr>
            <w:tcW w:w="5245" w:type="dxa"/>
          </w:tcPr>
          <w:p w14:paraId="701CC991" w14:textId="4EC29A3D" w:rsidR="008E31F2" w:rsidRPr="00151D94" w:rsidRDefault="008E31F2">
            <w:pPr>
              <w:pStyle w:val="a3"/>
              <w:numPr>
                <w:ilvl w:val="0"/>
                <w:numId w:val="8"/>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Какое влияние оказало СНГ на развитие евразийской интеграции?</w:t>
            </w:r>
          </w:p>
          <w:p w14:paraId="1CAE5385" w14:textId="531455B9" w:rsidR="008E31F2" w:rsidRPr="00151D94" w:rsidRDefault="00B30F27">
            <w:pPr>
              <w:pStyle w:val="a3"/>
              <w:numPr>
                <w:ilvl w:val="0"/>
                <w:numId w:val="8"/>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Каковы этапы развития евразийской интеграции? Охарактеризуйте их через призму </w:t>
            </w:r>
            <w:r w:rsidR="008E31F2" w:rsidRPr="00151D94">
              <w:rPr>
                <w:rFonts w:ascii="Times New Roman" w:eastAsia="Times New Roman" w:hAnsi="Times New Roman" w:cs="Times New Roman"/>
                <w:bCs/>
                <w:sz w:val="24"/>
                <w:szCs w:val="24"/>
                <w:lang w:eastAsia="ru-RU"/>
              </w:rPr>
              <w:t>теории международной экономической интеграции</w:t>
            </w:r>
            <w:r w:rsidRPr="00151D94">
              <w:rPr>
                <w:rFonts w:ascii="Times New Roman" w:eastAsia="Times New Roman" w:hAnsi="Times New Roman" w:cs="Times New Roman"/>
                <w:bCs/>
                <w:sz w:val="24"/>
                <w:szCs w:val="24"/>
                <w:lang w:eastAsia="ru-RU"/>
              </w:rPr>
              <w:t>.</w:t>
            </w:r>
          </w:p>
          <w:p w14:paraId="683810E3" w14:textId="733EC861" w:rsidR="008E31F2" w:rsidRPr="00151D94" w:rsidRDefault="008E31F2">
            <w:pPr>
              <w:pStyle w:val="a3"/>
              <w:numPr>
                <w:ilvl w:val="0"/>
                <w:numId w:val="8"/>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Какие факторы и какое влияние оказали на формирование состава участников ЕАЭС?</w:t>
            </w:r>
          </w:p>
          <w:p w14:paraId="0ABFF925" w14:textId="1256AFB7" w:rsidR="008E31F2" w:rsidRPr="00151D94" w:rsidRDefault="00532DDC">
            <w:pPr>
              <w:pStyle w:val="a3"/>
              <w:numPr>
                <w:ilvl w:val="0"/>
                <w:numId w:val="8"/>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Опишите </w:t>
            </w:r>
            <w:r w:rsidR="008E31F2" w:rsidRPr="00151D94">
              <w:rPr>
                <w:rFonts w:ascii="Times New Roman" w:eastAsia="Times New Roman" w:hAnsi="Times New Roman" w:cs="Times New Roman"/>
                <w:bCs/>
                <w:sz w:val="24"/>
                <w:szCs w:val="24"/>
                <w:lang w:eastAsia="ru-RU"/>
              </w:rPr>
              <w:t>структур</w:t>
            </w:r>
            <w:r w:rsidRPr="00151D94">
              <w:rPr>
                <w:rFonts w:ascii="Times New Roman" w:eastAsia="Times New Roman" w:hAnsi="Times New Roman" w:cs="Times New Roman"/>
                <w:bCs/>
                <w:sz w:val="24"/>
                <w:szCs w:val="24"/>
                <w:lang w:eastAsia="ru-RU"/>
              </w:rPr>
              <w:t>у</w:t>
            </w:r>
            <w:r w:rsidR="008E31F2" w:rsidRPr="00151D94">
              <w:rPr>
                <w:rFonts w:ascii="Times New Roman" w:eastAsia="Times New Roman" w:hAnsi="Times New Roman" w:cs="Times New Roman"/>
                <w:bCs/>
                <w:sz w:val="24"/>
                <w:szCs w:val="24"/>
                <w:lang w:eastAsia="ru-RU"/>
              </w:rPr>
              <w:t xml:space="preserve"> управления в ЕАЭС</w:t>
            </w:r>
            <w:r w:rsidRPr="00151D94">
              <w:rPr>
                <w:rFonts w:ascii="Times New Roman" w:eastAsia="Times New Roman" w:hAnsi="Times New Roman" w:cs="Times New Roman"/>
                <w:bCs/>
                <w:sz w:val="24"/>
                <w:szCs w:val="24"/>
                <w:lang w:eastAsia="ru-RU"/>
              </w:rPr>
              <w:t>. Каковы основные направления д</w:t>
            </w:r>
            <w:r w:rsidR="008E31F2" w:rsidRPr="00151D94">
              <w:rPr>
                <w:rFonts w:ascii="Times New Roman" w:eastAsia="Times New Roman" w:hAnsi="Times New Roman" w:cs="Times New Roman"/>
                <w:bCs/>
                <w:sz w:val="24"/>
                <w:szCs w:val="24"/>
                <w:lang w:eastAsia="ru-RU"/>
              </w:rPr>
              <w:t>еятельност</w:t>
            </w:r>
            <w:r w:rsidRPr="00151D94">
              <w:rPr>
                <w:rFonts w:ascii="Times New Roman" w:eastAsia="Times New Roman" w:hAnsi="Times New Roman" w:cs="Times New Roman"/>
                <w:bCs/>
                <w:sz w:val="24"/>
                <w:szCs w:val="24"/>
                <w:lang w:eastAsia="ru-RU"/>
              </w:rPr>
              <w:t>и Евразийской экономической комиссии?</w:t>
            </w:r>
          </w:p>
          <w:p w14:paraId="04E5ADED" w14:textId="25E9F644" w:rsidR="00532DDC" w:rsidRPr="00151D94" w:rsidRDefault="00532DDC">
            <w:pPr>
              <w:pStyle w:val="a3"/>
              <w:numPr>
                <w:ilvl w:val="0"/>
                <w:numId w:val="8"/>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Оцените потенциал и целесообразность расширения состава участников ЕАЭС и углубления интеграционных процессов. </w:t>
            </w:r>
          </w:p>
          <w:p w14:paraId="6E732EDE" w14:textId="77777777" w:rsidR="007C704D" w:rsidRPr="00151D94" w:rsidRDefault="007C704D" w:rsidP="00176E15">
            <w:pPr>
              <w:jc w:val="left"/>
              <w:rPr>
                <w:rFonts w:ascii="Times New Roman" w:eastAsia="Times New Roman" w:hAnsi="Times New Roman" w:cs="Times New Roman"/>
                <w:sz w:val="24"/>
                <w:szCs w:val="24"/>
                <w:lang w:eastAsia="ru-RU"/>
              </w:rPr>
            </w:pPr>
          </w:p>
          <w:p w14:paraId="5A8CD053" w14:textId="751C317C" w:rsidR="00C91E1C" w:rsidRPr="00151D94" w:rsidRDefault="00C91E1C"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Рекомендуемые источники: 8.1, 8.3</w:t>
            </w:r>
            <w:r w:rsidR="00A80B2F" w:rsidRPr="00151D94">
              <w:rPr>
                <w:rFonts w:ascii="Times New Roman" w:eastAsia="Times New Roman" w:hAnsi="Times New Roman" w:cs="Times New Roman"/>
                <w:sz w:val="24"/>
                <w:szCs w:val="24"/>
                <w:lang w:eastAsia="ru-RU"/>
              </w:rPr>
              <w:t>, 8.5.</w:t>
            </w:r>
            <w:r w:rsidRPr="00151D94">
              <w:rPr>
                <w:rFonts w:ascii="Times New Roman" w:eastAsia="Times New Roman" w:hAnsi="Times New Roman" w:cs="Times New Roman"/>
                <w:sz w:val="24"/>
                <w:szCs w:val="24"/>
                <w:lang w:eastAsia="ru-RU"/>
              </w:rPr>
              <w:t xml:space="preserve"> </w:t>
            </w:r>
          </w:p>
        </w:tc>
        <w:tc>
          <w:tcPr>
            <w:tcW w:w="1837" w:type="dxa"/>
          </w:tcPr>
          <w:p w14:paraId="6720E920" w14:textId="0CDD4C7A" w:rsidR="0095272F" w:rsidRPr="00151D94" w:rsidRDefault="0095272F"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Дискуссия </w:t>
            </w:r>
          </w:p>
        </w:tc>
      </w:tr>
      <w:tr w:rsidR="00A80B2F" w:rsidRPr="00151D94" w14:paraId="6396DAC1" w14:textId="77777777" w:rsidTr="00176E15">
        <w:tc>
          <w:tcPr>
            <w:tcW w:w="2263" w:type="dxa"/>
          </w:tcPr>
          <w:p w14:paraId="2DA1C938" w14:textId="1B9C10A1" w:rsidR="0095272F" w:rsidRPr="00151D94" w:rsidRDefault="0095272F" w:rsidP="00176E15">
            <w:pPr>
              <w:shd w:val="clear" w:color="auto" w:fill="FFFFFF"/>
              <w:jc w:val="left"/>
              <w:rPr>
                <w:rFonts w:ascii="Times New Roman" w:eastAsia="Times New Roman" w:hAnsi="Times New Roman" w:cs="Times New Roman"/>
                <w:sz w:val="24"/>
                <w:szCs w:val="24"/>
                <w:lang w:eastAsia="ru-RU"/>
              </w:rPr>
            </w:pPr>
            <w:r w:rsidRPr="00151D94">
              <w:rPr>
                <w:rFonts w:ascii="Times New Roman" w:hAnsi="Times New Roman" w:cs="Times New Roman"/>
                <w:sz w:val="24"/>
                <w:szCs w:val="24"/>
              </w:rPr>
              <w:t xml:space="preserve">Тема 2. </w:t>
            </w:r>
            <w:r w:rsidR="00EA4CAC" w:rsidRPr="00151D94">
              <w:rPr>
                <w:rFonts w:ascii="Times New Roman" w:hAnsi="Times New Roman" w:cs="Times New Roman"/>
                <w:sz w:val="24"/>
                <w:szCs w:val="24"/>
              </w:rPr>
              <w:t>Место ЕАЭС в мировой экономике</w:t>
            </w:r>
            <w:r w:rsidR="00EA4CAC" w:rsidRPr="00151D94">
              <w:rPr>
                <w:rFonts w:ascii="Times New Roman" w:eastAsia="Times New Roman" w:hAnsi="Times New Roman" w:cs="Times New Roman"/>
                <w:sz w:val="24"/>
                <w:szCs w:val="24"/>
                <w:lang w:eastAsia="ru-RU"/>
              </w:rPr>
              <w:t xml:space="preserve"> </w:t>
            </w:r>
            <w:r w:rsidR="007C704D" w:rsidRPr="00151D94">
              <w:rPr>
                <w:rFonts w:ascii="Times New Roman" w:eastAsia="Times New Roman" w:hAnsi="Times New Roman" w:cs="Times New Roman"/>
                <w:sz w:val="24"/>
                <w:szCs w:val="24"/>
                <w:lang w:eastAsia="ru-RU"/>
              </w:rPr>
              <w:t>и системе МЭО</w:t>
            </w:r>
          </w:p>
        </w:tc>
        <w:tc>
          <w:tcPr>
            <w:tcW w:w="5245" w:type="dxa"/>
          </w:tcPr>
          <w:p w14:paraId="77A16302" w14:textId="7D99BF41" w:rsidR="00354824" w:rsidRPr="00151D94" w:rsidRDefault="00354824">
            <w:pPr>
              <w:pStyle w:val="a3"/>
              <w:numPr>
                <w:ilvl w:val="0"/>
                <w:numId w:val="9"/>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Рассчитайте абсолютные и относительные показатели ЕАЭС </w:t>
            </w:r>
            <w:r w:rsidR="008E31F2" w:rsidRPr="00151D94">
              <w:rPr>
                <w:rFonts w:ascii="Times New Roman" w:eastAsia="Times New Roman" w:hAnsi="Times New Roman" w:cs="Times New Roman"/>
                <w:bCs/>
                <w:sz w:val="24"/>
                <w:szCs w:val="24"/>
                <w:lang w:eastAsia="ru-RU"/>
              </w:rPr>
              <w:t xml:space="preserve">в мировом ВВП, в международной торговле товарами и услугами, в потоках прямых и портфельных инвестиций </w:t>
            </w:r>
            <w:r w:rsidRPr="00151D94">
              <w:rPr>
                <w:rFonts w:ascii="Times New Roman" w:eastAsia="Times New Roman" w:hAnsi="Times New Roman" w:cs="Times New Roman"/>
                <w:bCs/>
                <w:sz w:val="24"/>
                <w:szCs w:val="24"/>
                <w:lang w:eastAsia="ru-RU"/>
              </w:rPr>
              <w:t>с момента его создания.</w:t>
            </w:r>
          </w:p>
          <w:p w14:paraId="3D811477" w14:textId="3862AB97" w:rsidR="00354824" w:rsidRPr="00151D94" w:rsidRDefault="00354824">
            <w:pPr>
              <w:pStyle w:val="a3"/>
              <w:numPr>
                <w:ilvl w:val="0"/>
                <w:numId w:val="9"/>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 изменилась роль ЕАЭС в мировой экономике</w:t>
            </w:r>
            <w:r w:rsidR="008E31F2" w:rsidRPr="00151D94">
              <w:rPr>
                <w:rFonts w:ascii="Times New Roman" w:eastAsia="Times New Roman" w:hAnsi="Times New Roman" w:cs="Times New Roman"/>
                <w:bCs/>
                <w:sz w:val="24"/>
                <w:szCs w:val="24"/>
                <w:lang w:eastAsia="ru-RU"/>
              </w:rPr>
              <w:t xml:space="preserve">, </w:t>
            </w:r>
            <w:r w:rsidRPr="00151D94">
              <w:rPr>
                <w:rFonts w:ascii="Times New Roman" w:eastAsia="Times New Roman" w:hAnsi="Times New Roman" w:cs="Times New Roman"/>
                <w:bCs/>
                <w:sz w:val="24"/>
                <w:szCs w:val="24"/>
                <w:lang w:eastAsia="ru-RU"/>
              </w:rPr>
              <w:t>в международной торговле</w:t>
            </w:r>
            <w:r w:rsidR="008E31F2" w:rsidRPr="00151D94">
              <w:rPr>
                <w:rFonts w:ascii="Times New Roman" w:eastAsia="Times New Roman" w:hAnsi="Times New Roman" w:cs="Times New Roman"/>
                <w:bCs/>
                <w:sz w:val="24"/>
                <w:szCs w:val="24"/>
                <w:lang w:eastAsia="ru-RU"/>
              </w:rPr>
              <w:t>,</w:t>
            </w:r>
            <w:r w:rsidRPr="00151D94">
              <w:rPr>
                <w:rFonts w:ascii="Times New Roman" w:eastAsia="Times New Roman" w:hAnsi="Times New Roman" w:cs="Times New Roman"/>
                <w:bCs/>
                <w:sz w:val="24"/>
                <w:szCs w:val="24"/>
                <w:lang w:eastAsia="ru-RU"/>
              </w:rPr>
              <w:t xml:space="preserve"> </w:t>
            </w:r>
            <w:r w:rsidR="008E31F2" w:rsidRPr="00151D94">
              <w:rPr>
                <w:rFonts w:ascii="Times New Roman" w:eastAsia="Times New Roman" w:hAnsi="Times New Roman" w:cs="Times New Roman"/>
                <w:bCs/>
                <w:sz w:val="24"/>
                <w:szCs w:val="24"/>
                <w:lang w:eastAsia="ru-RU"/>
              </w:rPr>
              <w:t>в движении капитала?</w:t>
            </w:r>
          </w:p>
          <w:p w14:paraId="70B307B9" w14:textId="77777777" w:rsidR="00354824" w:rsidRPr="00151D94" w:rsidRDefault="00354824">
            <w:pPr>
              <w:pStyle w:val="a3"/>
              <w:numPr>
                <w:ilvl w:val="0"/>
                <w:numId w:val="9"/>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Каковы сходства и различия между объединениями ЕАЭС и ЕС?</w:t>
            </w:r>
          </w:p>
          <w:p w14:paraId="1DDC87CA" w14:textId="70C5C04D" w:rsidR="00354824" w:rsidRPr="00151D94" w:rsidRDefault="00354824">
            <w:pPr>
              <w:pStyle w:val="a3"/>
              <w:numPr>
                <w:ilvl w:val="0"/>
                <w:numId w:val="9"/>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С какими интеграционными объединениями ЕАЭС имеет больше общих черт? Чем это объясняется?</w:t>
            </w:r>
          </w:p>
          <w:p w14:paraId="6615FC22" w14:textId="77777777" w:rsidR="00532DDC" w:rsidRPr="00151D94" w:rsidRDefault="00532DDC" w:rsidP="00176E15">
            <w:pPr>
              <w:jc w:val="left"/>
              <w:rPr>
                <w:rFonts w:ascii="Times New Roman" w:eastAsia="Times New Roman" w:hAnsi="Times New Roman" w:cs="Times New Roman"/>
                <w:bCs/>
                <w:sz w:val="24"/>
                <w:szCs w:val="24"/>
                <w:lang w:eastAsia="ru-RU"/>
              </w:rPr>
            </w:pPr>
          </w:p>
          <w:p w14:paraId="126CB62F" w14:textId="11C64B9E" w:rsidR="00C91E1C" w:rsidRPr="00151D94" w:rsidRDefault="00265BBA" w:rsidP="00176E15">
            <w:pPr>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Рекомендуемые источники: </w:t>
            </w:r>
            <w:r w:rsidR="00C91E1C" w:rsidRPr="00151D94">
              <w:rPr>
                <w:rFonts w:ascii="Times New Roman" w:eastAsia="Times New Roman" w:hAnsi="Times New Roman" w:cs="Times New Roman"/>
                <w:bCs/>
                <w:sz w:val="24"/>
                <w:szCs w:val="24"/>
                <w:lang w:eastAsia="ru-RU"/>
              </w:rPr>
              <w:t xml:space="preserve">8.2, 8.3, </w:t>
            </w:r>
            <w:r w:rsidR="0042107D" w:rsidRPr="00151D94">
              <w:rPr>
                <w:rFonts w:ascii="Times New Roman" w:eastAsia="Times New Roman" w:hAnsi="Times New Roman" w:cs="Times New Roman"/>
                <w:bCs/>
                <w:sz w:val="24"/>
                <w:szCs w:val="24"/>
                <w:lang w:eastAsia="ru-RU"/>
              </w:rPr>
              <w:t>8.5</w:t>
            </w:r>
            <w:r w:rsidR="00C91E1C" w:rsidRPr="00151D94">
              <w:rPr>
                <w:rFonts w:ascii="Times New Roman" w:eastAsia="Times New Roman" w:hAnsi="Times New Roman" w:cs="Times New Roman"/>
                <w:bCs/>
                <w:sz w:val="24"/>
                <w:szCs w:val="24"/>
                <w:lang w:eastAsia="ru-RU"/>
              </w:rPr>
              <w:t xml:space="preserve">. </w:t>
            </w:r>
          </w:p>
        </w:tc>
        <w:tc>
          <w:tcPr>
            <w:tcW w:w="1837" w:type="dxa"/>
          </w:tcPr>
          <w:p w14:paraId="6F95DEF2" w14:textId="38CFB060" w:rsidR="0095272F" w:rsidRPr="00151D94" w:rsidRDefault="0095272F"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Дискуссия, решение расчетн</w:t>
            </w:r>
            <w:r w:rsidR="00EA4CAC" w:rsidRPr="00151D94">
              <w:rPr>
                <w:rFonts w:ascii="Times New Roman" w:eastAsia="Times New Roman" w:hAnsi="Times New Roman" w:cs="Times New Roman"/>
                <w:sz w:val="24"/>
                <w:szCs w:val="24"/>
                <w:lang w:eastAsia="ru-RU"/>
              </w:rPr>
              <w:t>о-аналитических</w:t>
            </w:r>
            <w:r w:rsidRPr="00151D94">
              <w:rPr>
                <w:rFonts w:ascii="Times New Roman" w:eastAsia="Times New Roman" w:hAnsi="Times New Roman" w:cs="Times New Roman"/>
                <w:sz w:val="24"/>
                <w:szCs w:val="24"/>
                <w:lang w:eastAsia="ru-RU"/>
              </w:rPr>
              <w:t xml:space="preserve"> задач</w:t>
            </w:r>
          </w:p>
        </w:tc>
      </w:tr>
      <w:tr w:rsidR="00A80B2F" w:rsidRPr="00151D94" w14:paraId="256F7CD8" w14:textId="77777777" w:rsidTr="00176E15">
        <w:tc>
          <w:tcPr>
            <w:tcW w:w="2263" w:type="dxa"/>
          </w:tcPr>
          <w:p w14:paraId="2D530D3C" w14:textId="01365760" w:rsidR="0095272F" w:rsidRPr="00151D94" w:rsidRDefault="0095272F" w:rsidP="00176E15">
            <w:pPr>
              <w:shd w:val="clear" w:color="auto" w:fill="FFFFFF"/>
              <w:jc w:val="left"/>
              <w:rPr>
                <w:rFonts w:ascii="Times New Roman" w:eastAsia="Times New Roman" w:hAnsi="Times New Roman" w:cs="Times New Roman"/>
                <w:sz w:val="24"/>
                <w:szCs w:val="24"/>
                <w:lang w:eastAsia="ru-RU"/>
              </w:rPr>
            </w:pPr>
            <w:r w:rsidRPr="00151D94">
              <w:rPr>
                <w:rFonts w:ascii="Times New Roman" w:hAnsi="Times New Roman" w:cs="Times New Roman"/>
                <w:sz w:val="24"/>
                <w:szCs w:val="24"/>
              </w:rPr>
              <w:t xml:space="preserve">Тема 3. </w:t>
            </w:r>
            <w:r w:rsidR="00EA4CAC" w:rsidRPr="00151D94">
              <w:rPr>
                <w:rFonts w:ascii="Times New Roman" w:hAnsi="Times New Roman" w:cs="Times New Roman"/>
                <w:sz w:val="24"/>
                <w:szCs w:val="24"/>
              </w:rPr>
              <w:t>Со</w:t>
            </w:r>
            <w:r w:rsidR="00EA4CAC" w:rsidRPr="00151D94">
              <w:rPr>
                <w:rFonts w:ascii="Times New Roman" w:eastAsia="Times New Roman" w:hAnsi="Times New Roman" w:cs="Times New Roman"/>
                <w:sz w:val="24"/>
                <w:szCs w:val="24"/>
                <w:lang w:eastAsia="ru-RU"/>
              </w:rPr>
              <w:t>стояние и развитие национальных экономик стран ЕАЭС</w:t>
            </w:r>
          </w:p>
        </w:tc>
        <w:tc>
          <w:tcPr>
            <w:tcW w:w="5245" w:type="dxa"/>
          </w:tcPr>
          <w:p w14:paraId="2904EEA2" w14:textId="744AE851" w:rsidR="00B30F27" w:rsidRPr="00151D94" w:rsidRDefault="00B30F27">
            <w:pPr>
              <w:pStyle w:val="a3"/>
              <w:numPr>
                <w:ilvl w:val="0"/>
                <w:numId w:val="10"/>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Рассчитайте макроэкономические показатели стран ЕАЭС в динамике (не менее 10 лет).</w:t>
            </w:r>
          </w:p>
          <w:p w14:paraId="64EA6CB7" w14:textId="311982C5" w:rsidR="00532DDC" w:rsidRPr="00151D94" w:rsidRDefault="00D77EC4">
            <w:pPr>
              <w:pStyle w:val="a3"/>
              <w:numPr>
                <w:ilvl w:val="0"/>
                <w:numId w:val="10"/>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Охарактеризуйте экономические модели</w:t>
            </w:r>
            <w:r w:rsidR="00532DDC" w:rsidRPr="00151D94">
              <w:rPr>
                <w:rFonts w:ascii="Times New Roman" w:eastAsia="Times New Roman" w:hAnsi="Times New Roman" w:cs="Times New Roman"/>
                <w:bCs/>
                <w:sz w:val="24"/>
                <w:szCs w:val="24"/>
                <w:lang w:eastAsia="ru-RU"/>
              </w:rPr>
              <w:t xml:space="preserve"> </w:t>
            </w:r>
            <w:r w:rsidRPr="00151D94">
              <w:rPr>
                <w:rFonts w:ascii="Times New Roman" w:eastAsia="Times New Roman" w:hAnsi="Times New Roman" w:cs="Times New Roman"/>
                <w:bCs/>
                <w:sz w:val="24"/>
                <w:szCs w:val="24"/>
                <w:lang w:eastAsia="ru-RU"/>
              </w:rPr>
              <w:t>стран ЕАЭС</w:t>
            </w:r>
            <w:r w:rsidR="00B30F27" w:rsidRPr="00151D94">
              <w:rPr>
                <w:rFonts w:ascii="Times New Roman" w:eastAsia="Times New Roman" w:hAnsi="Times New Roman" w:cs="Times New Roman"/>
                <w:bCs/>
                <w:sz w:val="24"/>
                <w:szCs w:val="24"/>
                <w:lang w:eastAsia="ru-RU"/>
              </w:rPr>
              <w:t xml:space="preserve"> на основе проведённых расчётов.</w:t>
            </w:r>
          </w:p>
          <w:p w14:paraId="7D09C3D8" w14:textId="5A2C9CBA" w:rsidR="00532DDC" w:rsidRPr="00151D94" w:rsidRDefault="00D77EC4">
            <w:pPr>
              <w:pStyle w:val="a3"/>
              <w:numPr>
                <w:ilvl w:val="0"/>
                <w:numId w:val="10"/>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Каковы сходства и различия отраслевой структуры экономик стран ЕАЭС?</w:t>
            </w:r>
          </w:p>
          <w:p w14:paraId="272840F2" w14:textId="095C839D" w:rsidR="00D77EC4" w:rsidRPr="00151D94" w:rsidRDefault="00A37F0D">
            <w:pPr>
              <w:pStyle w:val="a3"/>
              <w:numPr>
                <w:ilvl w:val="0"/>
                <w:numId w:val="10"/>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Каковы проблемы развития национальных экономик стран ЕАЭС? Имеются ли общие черты?</w:t>
            </w:r>
          </w:p>
          <w:p w14:paraId="430E898A" w14:textId="28578F36" w:rsidR="00B30F27" w:rsidRPr="00151D94" w:rsidRDefault="00B30F27">
            <w:pPr>
              <w:pStyle w:val="a3"/>
              <w:numPr>
                <w:ilvl w:val="0"/>
                <w:numId w:val="10"/>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Какие факторы влияют на динамику и структуру ВВП стран ЕАЭС? Каковы конкретные причины произошедших изменений в последние годы?</w:t>
            </w:r>
          </w:p>
          <w:p w14:paraId="51F0D242" w14:textId="1FFDC139" w:rsidR="00532DDC" w:rsidRPr="00151D94" w:rsidRDefault="007D06A2" w:rsidP="00176E15">
            <w:pPr>
              <w:tabs>
                <w:tab w:val="left" w:pos="288"/>
              </w:tabs>
              <w:contextualSpacing/>
              <w:jc w:val="left"/>
              <w:rPr>
                <w:rFonts w:ascii="Times New Roman" w:eastAsia="Calibri" w:hAnsi="Times New Roman" w:cs="Times New Roman"/>
                <w:sz w:val="24"/>
                <w:szCs w:val="24"/>
                <w:lang w:eastAsia="ru-RU"/>
              </w:rPr>
            </w:pPr>
            <w:r w:rsidRPr="00151D94">
              <w:rPr>
                <w:rFonts w:ascii="Times New Roman" w:eastAsia="Calibri" w:hAnsi="Times New Roman" w:cs="Times New Roman"/>
                <w:sz w:val="24"/>
                <w:szCs w:val="24"/>
                <w:lang w:eastAsia="ru-RU"/>
              </w:rPr>
              <w:lastRenderedPageBreak/>
              <w:tab/>
            </w:r>
          </w:p>
          <w:p w14:paraId="2AC7E4E4" w14:textId="4C3F874D" w:rsidR="0095272F" w:rsidRPr="00151D94" w:rsidRDefault="0095272F" w:rsidP="00176E15">
            <w:pPr>
              <w:tabs>
                <w:tab w:val="left" w:pos="288"/>
              </w:tabs>
              <w:contextualSpacing/>
              <w:jc w:val="left"/>
              <w:rPr>
                <w:rFonts w:ascii="Times New Roman" w:eastAsia="Times New Roman" w:hAnsi="Times New Roman" w:cs="Times New Roman"/>
                <w:sz w:val="24"/>
                <w:szCs w:val="24"/>
                <w:lang w:eastAsia="ru-RU"/>
              </w:rPr>
            </w:pPr>
            <w:r w:rsidRPr="00151D94">
              <w:rPr>
                <w:rFonts w:ascii="Times New Roman" w:eastAsia="Calibri" w:hAnsi="Times New Roman" w:cs="Times New Roman"/>
                <w:sz w:val="24"/>
                <w:szCs w:val="24"/>
                <w:lang w:eastAsia="ru-RU"/>
              </w:rPr>
              <w:t>Рекомендуемые источники:</w:t>
            </w:r>
            <w:r w:rsidRPr="00151D94">
              <w:rPr>
                <w:rFonts w:ascii="Times New Roman" w:eastAsia="Times New Roman" w:hAnsi="Times New Roman" w:cs="Times New Roman"/>
                <w:sz w:val="24"/>
                <w:szCs w:val="24"/>
                <w:lang w:eastAsia="ru-RU"/>
              </w:rPr>
              <w:t xml:space="preserve"> </w:t>
            </w:r>
            <w:r w:rsidRPr="00151D94">
              <w:rPr>
                <w:rFonts w:ascii="Times New Roman" w:eastAsia="Calibri" w:hAnsi="Times New Roman" w:cs="Times New Roman"/>
                <w:sz w:val="24"/>
                <w:szCs w:val="24"/>
                <w:lang w:eastAsia="ru-RU"/>
              </w:rPr>
              <w:t>8.2, 8.3,</w:t>
            </w:r>
            <w:r w:rsidR="002502DF" w:rsidRPr="00151D94">
              <w:rPr>
                <w:rFonts w:ascii="Times New Roman" w:eastAsia="Calibri" w:hAnsi="Times New Roman" w:cs="Times New Roman"/>
                <w:sz w:val="24"/>
                <w:szCs w:val="24"/>
                <w:lang w:eastAsia="ru-RU"/>
              </w:rPr>
              <w:t xml:space="preserve"> 8.4</w:t>
            </w:r>
            <w:r w:rsidR="00A80B2F" w:rsidRPr="00151D94">
              <w:rPr>
                <w:rFonts w:ascii="Times New Roman" w:eastAsia="Calibri" w:hAnsi="Times New Roman" w:cs="Times New Roman"/>
                <w:sz w:val="24"/>
                <w:szCs w:val="24"/>
                <w:lang w:eastAsia="ru-RU"/>
              </w:rPr>
              <w:t>.</w:t>
            </w:r>
          </w:p>
        </w:tc>
        <w:tc>
          <w:tcPr>
            <w:tcW w:w="1837" w:type="dxa"/>
          </w:tcPr>
          <w:p w14:paraId="381F5793" w14:textId="413484F3" w:rsidR="0095272F" w:rsidRPr="00151D94" w:rsidRDefault="00EA4CAC"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Дискуссия, решение расчетно-аналитических задач</w:t>
            </w:r>
          </w:p>
        </w:tc>
      </w:tr>
      <w:tr w:rsidR="00A80B2F" w:rsidRPr="00151D94" w14:paraId="044894BF" w14:textId="77777777" w:rsidTr="00176E15">
        <w:tc>
          <w:tcPr>
            <w:tcW w:w="2263" w:type="dxa"/>
          </w:tcPr>
          <w:p w14:paraId="41152729" w14:textId="253EA65E" w:rsidR="0095272F" w:rsidRPr="00151D94" w:rsidRDefault="0095272F" w:rsidP="00176E15">
            <w:pPr>
              <w:jc w:val="left"/>
              <w:rPr>
                <w:rFonts w:ascii="Times New Roman" w:hAnsi="Times New Roman" w:cs="Times New Roman"/>
                <w:sz w:val="24"/>
                <w:szCs w:val="24"/>
              </w:rPr>
            </w:pPr>
            <w:r w:rsidRPr="00151D94">
              <w:rPr>
                <w:rFonts w:ascii="Times New Roman" w:hAnsi="Times New Roman" w:cs="Times New Roman"/>
                <w:sz w:val="24"/>
                <w:szCs w:val="24"/>
              </w:rPr>
              <w:t xml:space="preserve">Тема 4. </w:t>
            </w:r>
            <w:r w:rsidR="00E00FEE" w:rsidRPr="00151D94">
              <w:rPr>
                <w:rFonts w:ascii="Times New Roman" w:eastAsia="Times New Roman" w:hAnsi="Times New Roman" w:cs="Times New Roman"/>
                <w:sz w:val="24"/>
                <w:szCs w:val="24"/>
                <w:lang w:eastAsia="ru-RU"/>
              </w:rPr>
              <w:t>Экономическое сотрудничество в рамках ЕАЭС</w:t>
            </w:r>
          </w:p>
        </w:tc>
        <w:tc>
          <w:tcPr>
            <w:tcW w:w="5245" w:type="dxa"/>
          </w:tcPr>
          <w:p w14:paraId="46E94877" w14:textId="428C5B58" w:rsidR="00AE421C" w:rsidRPr="00151D94" w:rsidRDefault="00AE421C">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Каковы динамика и доля взаимной торговли стран ЕАЭС?</w:t>
            </w:r>
          </w:p>
          <w:p w14:paraId="6C0D822C" w14:textId="6B733CE7" w:rsidR="00032AB1" w:rsidRPr="00151D94" w:rsidRDefault="00032AB1">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Какова отраслевая структура взаимной торговли стран ЕАЭС?</w:t>
            </w:r>
            <w:r w:rsidR="00AE421C" w:rsidRPr="00151D94">
              <w:rPr>
                <w:rFonts w:ascii="Times New Roman" w:eastAsia="Times New Roman" w:hAnsi="Times New Roman" w:cs="Times New Roman"/>
                <w:bCs/>
                <w:sz w:val="24"/>
                <w:szCs w:val="24"/>
                <w:lang w:eastAsia="ru-RU"/>
              </w:rPr>
              <w:t xml:space="preserve"> Какие изменения произошли в последние годы и по каким причинам? </w:t>
            </w:r>
          </w:p>
          <w:p w14:paraId="2AAC7BDA" w14:textId="41CBB6AE" w:rsidR="00032AB1" w:rsidRPr="00151D94" w:rsidRDefault="00032AB1">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 xml:space="preserve">Оцените </w:t>
            </w:r>
            <w:proofErr w:type="spellStart"/>
            <w:r w:rsidRPr="00151D94">
              <w:rPr>
                <w:rFonts w:ascii="Times New Roman" w:eastAsia="Times New Roman" w:hAnsi="Times New Roman" w:cs="Times New Roman"/>
                <w:bCs/>
                <w:sz w:val="24"/>
                <w:szCs w:val="24"/>
                <w:lang w:eastAsia="ru-RU"/>
              </w:rPr>
              <w:t>взаимодополняемость</w:t>
            </w:r>
            <w:proofErr w:type="spellEnd"/>
            <w:r w:rsidRPr="00151D94">
              <w:rPr>
                <w:rFonts w:ascii="Times New Roman" w:eastAsia="Times New Roman" w:hAnsi="Times New Roman" w:cs="Times New Roman"/>
                <w:bCs/>
                <w:sz w:val="24"/>
                <w:szCs w:val="24"/>
                <w:lang w:eastAsia="ru-RU"/>
              </w:rPr>
              <w:t xml:space="preserve"> и взаимозависимость экономик стран ЕАЭС.</w:t>
            </w:r>
          </w:p>
          <w:p w14:paraId="190C93C0" w14:textId="117B22BA" w:rsidR="00AE421C" w:rsidRPr="00151D94" w:rsidRDefault="00AE421C">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Какова роль кооперационных связей между странами ЕАЭС? В каких отраслях они являются наиболее тесными?</w:t>
            </w:r>
          </w:p>
          <w:p w14:paraId="173913C5" w14:textId="6B681A2E" w:rsidR="00532DDC" w:rsidRPr="00151D94" w:rsidRDefault="00D77EC4">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По каким направлением происходит экономическая интеграция в рамках ЕАЭС?</w:t>
            </w:r>
            <w:r w:rsidR="00AE421C" w:rsidRPr="00151D94">
              <w:rPr>
                <w:rFonts w:ascii="Times New Roman" w:eastAsia="Times New Roman" w:hAnsi="Times New Roman" w:cs="Times New Roman"/>
                <w:bCs/>
                <w:sz w:val="24"/>
                <w:szCs w:val="24"/>
                <w:lang w:eastAsia="ru-RU"/>
              </w:rPr>
              <w:t xml:space="preserve"> Опишите концепции формирования общих товарных рынков на территории ЕАЭС. </w:t>
            </w:r>
            <w:r w:rsidR="00032AB1" w:rsidRPr="00151D94">
              <w:rPr>
                <w:rFonts w:ascii="Times New Roman" w:eastAsia="Times New Roman" w:hAnsi="Times New Roman" w:cs="Times New Roman"/>
                <w:bCs/>
                <w:sz w:val="24"/>
                <w:szCs w:val="24"/>
                <w:lang w:eastAsia="ru-RU"/>
              </w:rPr>
              <w:t>Какие результаты достигнуты по этим направлениям?</w:t>
            </w:r>
          </w:p>
          <w:p w14:paraId="155AD4C7" w14:textId="19544768" w:rsidR="00032AB1" w:rsidRPr="00151D94" w:rsidRDefault="00032AB1">
            <w:pPr>
              <w:pStyle w:val="a3"/>
              <w:numPr>
                <w:ilvl w:val="0"/>
                <w:numId w:val="11"/>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Оцените потенциал формирования региональной валютной системы в рамках ЕАЭС.</w:t>
            </w:r>
          </w:p>
          <w:p w14:paraId="24B3CFAC" w14:textId="77777777" w:rsidR="00532DDC" w:rsidRPr="00151D94" w:rsidRDefault="00532DDC" w:rsidP="00176E15">
            <w:pPr>
              <w:pStyle w:val="a3"/>
              <w:tabs>
                <w:tab w:val="left" w:pos="288"/>
              </w:tabs>
              <w:ind w:left="0" w:firstLine="313"/>
              <w:jc w:val="left"/>
              <w:rPr>
                <w:rFonts w:ascii="Times New Roman" w:eastAsia="Times New Roman" w:hAnsi="Times New Roman" w:cs="Times New Roman"/>
                <w:bCs/>
                <w:sz w:val="24"/>
                <w:szCs w:val="24"/>
                <w:lang w:eastAsia="ru-RU"/>
              </w:rPr>
            </w:pPr>
          </w:p>
          <w:p w14:paraId="3515185A" w14:textId="040A94C8" w:rsidR="002B2789" w:rsidRPr="00151D94" w:rsidRDefault="002B2789" w:rsidP="00176E15">
            <w:pPr>
              <w:pStyle w:val="a3"/>
              <w:tabs>
                <w:tab w:val="left" w:pos="288"/>
              </w:tabs>
              <w:ind w:left="0"/>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Рекомендуемые источники: 8.1, 8.2, 8.3, 8.4</w:t>
            </w:r>
            <w:r w:rsidR="00A80B2F" w:rsidRPr="00151D94">
              <w:rPr>
                <w:rFonts w:ascii="Times New Roman" w:eastAsia="Times New Roman" w:hAnsi="Times New Roman" w:cs="Times New Roman"/>
                <w:bCs/>
                <w:sz w:val="24"/>
                <w:szCs w:val="24"/>
                <w:lang w:eastAsia="ru-RU"/>
              </w:rPr>
              <w:t>.</w:t>
            </w:r>
          </w:p>
        </w:tc>
        <w:tc>
          <w:tcPr>
            <w:tcW w:w="1837" w:type="dxa"/>
          </w:tcPr>
          <w:p w14:paraId="20F78657" w14:textId="59C9C0BB" w:rsidR="000941B5" w:rsidRPr="00151D94" w:rsidRDefault="00EA4CAC"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Дискуссия, </w:t>
            </w:r>
            <w:r w:rsidR="00E00FEE" w:rsidRPr="00151D94">
              <w:rPr>
                <w:rFonts w:ascii="Times New Roman" w:eastAsia="Times New Roman" w:hAnsi="Times New Roman" w:cs="Times New Roman"/>
                <w:sz w:val="24"/>
                <w:szCs w:val="24"/>
                <w:lang w:eastAsia="ru-RU"/>
              </w:rPr>
              <w:t xml:space="preserve">разбор </w:t>
            </w:r>
            <w:r w:rsidR="000941B5" w:rsidRPr="00151D94">
              <w:rPr>
                <w:rFonts w:ascii="Times New Roman" w:eastAsia="Times New Roman" w:hAnsi="Times New Roman" w:cs="Times New Roman"/>
                <w:sz w:val="24"/>
                <w:szCs w:val="24"/>
                <w:lang w:eastAsia="ru-RU"/>
              </w:rPr>
              <w:t>кейсов,</w:t>
            </w:r>
          </w:p>
          <w:p w14:paraId="05540B77" w14:textId="52E98348" w:rsidR="0095272F" w:rsidRPr="00151D94" w:rsidRDefault="000941B5"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выполнение практико-ориентированных заданий</w:t>
            </w:r>
          </w:p>
        </w:tc>
      </w:tr>
      <w:tr w:rsidR="00A80B2F" w:rsidRPr="00151D94" w14:paraId="570FC2BD" w14:textId="77777777" w:rsidTr="00176E15">
        <w:tc>
          <w:tcPr>
            <w:tcW w:w="2263" w:type="dxa"/>
          </w:tcPr>
          <w:p w14:paraId="6F7F25EC" w14:textId="6F718FBF" w:rsidR="0095272F" w:rsidRPr="00151D94" w:rsidRDefault="0095272F" w:rsidP="00176E15">
            <w:pPr>
              <w:jc w:val="left"/>
              <w:rPr>
                <w:rFonts w:ascii="Times New Roman" w:hAnsi="Times New Roman" w:cs="Times New Roman"/>
                <w:sz w:val="24"/>
                <w:szCs w:val="24"/>
              </w:rPr>
            </w:pPr>
            <w:r w:rsidRPr="00151D94">
              <w:rPr>
                <w:rFonts w:ascii="Times New Roman" w:hAnsi="Times New Roman" w:cs="Times New Roman"/>
                <w:sz w:val="24"/>
                <w:szCs w:val="24"/>
              </w:rPr>
              <w:t xml:space="preserve">Тема 5. </w:t>
            </w:r>
            <w:r w:rsidR="00E00FEE" w:rsidRPr="00151D94">
              <w:rPr>
                <w:rFonts w:ascii="Times New Roman" w:hAnsi="Times New Roman" w:cs="Times New Roman"/>
                <w:sz w:val="24"/>
                <w:szCs w:val="24"/>
              </w:rPr>
              <w:t>Внешнеэкономические связи стран ЕАЭС с Китаем</w:t>
            </w:r>
          </w:p>
        </w:tc>
        <w:tc>
          <w:tcPr>
            <w:tcW w:w="5245" w:type="dxa"/>
          </w:tcPr>
          <w:p w14:paraId="52D444C4" w14:textId="16941E82" w:rsidR="00532DDC" w:rsidRPr="00151D94" w:rsidRDefault="00D77EC4">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Каковы сходства и различия отраслевой структуры экспорта и импорта стран ЕАЭС с Китаем?</w:t>
            </w:r>
          </w:p>
          <w:p w14:paraId="3282D60C" w14:textId="5CA030F3" w:rsidR="00D77EC4" w:rsidRPr="00151D94" w:rsidRDefault="00D77EC4">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Для каких стран ЕАЭС сотрудничество с Китаем играет более значимую роль? Чем это объясняется?</w:t>
            </w:r>
          </w:p>
          <w:p w14:paraId="345F02EC" w14:textId="1FCA9639" w:rsidR="00532DDC" w:rsidRPr="00151D94" w:rsidRDefault="00D77EC4">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Оцените возможности и угрозы укрепления внешнеэкономических связей стран ЕАЭС с Китаем, с точки зрения экономической безопасности.</w:t>
            </w:r>
          </w:p>
          <w:p w14:paraId="0BD29179" w14:textId="35307997" w:rsidR="00D77EC4" w:rsidRPr="00151D94" w:rsidRDefault="00D77EC4">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Охарактеризуйте состояние таможенно-логистической инфраструктуры</w:t>
            </w:r>
            <w:r w:rsidR="00032AB1" w:rsidRPr="00151D94">
              <w:rPr>
                <w:rFonts w:ascii="Times New Roman" w:eastAsia="Times New Roman" w:hAnsi="Times New Roman" w:cs="Times New Roman"/>
                <w:bCs/>
                <w:sz w:val="24"/>
                <w:szCs w:val="24"/>
                <w:lang w:eastAsia="ru-RU"/>
              </w:rPr>
              <w:t>, как фактора укрепления торгового сотрудничества между ЕАЭС и Китаем.</w:t>
            </w:r>
          </w:p>
          <w:p w14:paraId="4C4739EC" w14:textId="62C2FD7B" w:rsidR="00532DDC" w:rsidRPr="00151D94" w:rsidRDefault="00032AB1">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Какие крупные инвестиционные проекты с участием иностранного капитала из ЕАЭС и Китая реализуются на территории этих стран?</w:t>
            </w:r>
          </w:p>
          <w:p w14:paraId="621A7049" w14:textId="593781B6" w:rsidR="00032AB1" w:rsidRPr="00151D94" w:rsidRDefault="00032AB1">
            <w:pPr>
              <w:pStyle w:val="a3"/>
              <w:numPr>
                <w:ilvl w:val="0"/>
                <w:numId w:val="12"/>
              </w:numPr>
              <w:ind w:left="0" w:firstLine="313"/>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Совместное участие в каких объединениях и международных организациях способствует укреплению внешнеэкономических связей между странами ЕАЭС и Китаем?</w:t>
            </w:r>
          </w:p>
          <w:p w14:paraId="256F8274" w14:textId="77777777" w:rsidR="00532DDC" w:rsidRPr="00151D94" w:rsidRDefault="00532DDC" w:rsidP="00176E15">
            <w:pPr>
              <w:tabs>
                <w:tab w:val="left" w:pos="288"/>
              </w:tabs>
              <w:contextualSpacing/>
              <w:jc w:val="left"/>
              <w:rPr>
                <w:rFonts w:ascii="Times New Roman" w:eastAsia="Times New Roman" w:hAnsi="Times New Roman" w:cs="Times New Roman"/>
                <w:bCs/>
                <w:sz w:val="24"/>
                <w:szCs w:val="24"/>
                <w:lang w:eastAsia="ru-RU"/>
              </w:rPr>
            </w:pPr>
          </w:p>
          <w:p w14:paraId="7C5DC63D" w14:textId="15D89095" w:rsidR="00C91E1C" w:rsidRPr="00151D94" w:rsidRDefault="008419E3" w:rsidP="00176E15">
            <w:pPr>
              <w:tabs>
                <w:tab w:val="left" w:pos="288"/>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bCs/>
                <w:sz w:val="24"/>
                <w:szCs w:val="24"/>
                <w:lang w:eastAsia="ru-RU"/>
              </w:rPr>
              <w:t xml:space="preserve">Рекомендуемые источники: </w:t>
            </w:r>
            <w:r w:rsidR="00C91E1C" w:rsidRPr="00151D94">
              <w:rPr>
                <w:rFonts w:ascii="Times New Roman" w:eastAsia="Times New Roman" w:hAnsi="Times New Roman" w:cs="Times New Roman"/>
                <w:bCs/>
                <w:sz w:val="24"/>
                <w:szCs w:val="24"/>
                <w:lang w:eastAsia="ru-RU"/>
              </w:rPr>
              <w:t xml:space="preserve">8.1, </w:t>
            </w:r>
            <w:r w:rsidR="00A80B2F" w:rsidRPr="00151D94">
              <w:rPr>
                <w:rFonts w:ascii="Times New Roman" w:eastAsia="Times New Roman" w:hAnsi="Times New Roman" w:cs="Times New Roman"/>
                <w:bCs/>
                <w:sz w:val="24"/>
                <w:szCs w:val="24"/>
                <w:lang w:eastAsia="ru-RU"/>
              </w:rPr>
              <w:t xml:space="preserve">8.3, </w:t>
            </w:r>
            <w:r w:rsidR="00C91E1C" w:rsidRPr="00151D94">
              <w:rPr>
                <w:rFonts w:ascii="Times New Roman" w:eastAsia="Times New Roman" w:hAnsi="Times New Roman" w:cs="Times New Roman"/>
                <w:bCs/>
                <w:sz w:val="24"/>
                <w:szCs w:val="24"/>
                <w:lang w:eastAsia="ru-RU"/>
              </w:rPr>
              <w:t>8.</w:t>
            </w:r>
            <w:r w:rsidR="00A80B2F" w:rsidRPr="00151D94">
              <w:rPr>
                <w:rFonts w:ascii="Times New Roman" w:eastAsia="Times New Roman" w:hAnsi="Times New Roman" w:cs="Times New Roman"/>
                <w:bCs/>
                <w:sz w:val="24"/>
                <w:szCs w:val="24"/>
                <w:lang w:eastAsia="ru-RU"/>
              </w:rPr>
              <w:t>5</w:t>
            </w:r>
            <w:r w:rsidR="00C91E1C" w:rsidRPr="00151D94">
              <w:rPr>
                <w:rFonts w:ascii="Times New Roman" w:eastAsia="Times New Roman" w:hAnsi="Times New Roman" w:cs="Times New Roman"/>
                <w:bCs/>
                <w:sz w:val="24"/>
                <w:szCs w:val="24"/>
                <w:lang w:eastAsia="ru-RU"/>
              </w:rPr>
              <w:t xml:space="preserve">. </w:t>
            </w:r>
          </w:p>
        </w:tc>
        <w:tc>
          <w:tcPr>
            <w:tcW w:w="1837" w:type="dxa"/>
          </w:tcPr>
          <w:p w14:paraId="68F801E0" w14:textId="36185D7B" w:rsidR="00EA4CAC" w:rsidRPr="00151D94" w:rsidRDefault="00EA4CAC"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Дискуссия, </w:t>
            </w:r>
            <w:r w:rsidR="00E00FEE" w:rsidRPr="00151D94">
              <w:rPr>
                <w:rFonts w:ascii="Times New Roman" w:eastAsia="Times New Roman" w:hAnsi="Times New Roman" w:cs="Times New Roman"/>
                <w:sz w:val="24"/>
                <w:szCs w:val="24"/>
                <w:lang w:eastAsia="ru-RU"/>
              </w:rPr>
              <w:t>решение расчетно-аналитических задач, разбор</w:t>
            </w:r>
            <w:r w:rsidRPr="00151D94">
              <w:rPr>
                <w:rFonts w:ascii="Times New Roman" w:eastAsia="Times New Roman" w:hAnsi="Times New Roman" w:cs="Times New Roman"/>
                <w:sz w:val="24"/>
                <w:szCs w:val="24"/>
                <w:lang w:eastAsia="ru-RU"/>
              </w:rPr>
              <w:t xml:space="preserve"> кейсов,</w:t>
            </w:r>
          </w:p>
          <w:p w14:paraId="348B1775" w14:textId="0D6CE2F8" w:rsidR="0095272F" w:rsidRPr="00151D94" w:rsidRDefault="00EA4CAC" w:rsidP="00176E15">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Pr="00151D94" w:rsidRDefault="0095272F" w:rsidP="001948E8">
      <w:pPr>
        <w:ind w:firstLine="709"/>
        <w:rPr>
          <w:rFonts w:ascii="Times New Roman" w:hAnsi="Times New Roman" w:cs="Times New Roman"/>
          <w:szCs w:val="28"/>
        </w:rPr>
      </w:pPr>
    </w:p>
    <w:p w14:paraId="624A005D" w14:textId="4EFD9256" w:rsidR="00814B48" w:rsidRDefault="00941B74" w:rsidP="003C7609">
      <w:pPr>
        <w:keepNext/>
        <w:outlineLvl w:val="0"/>
        <w:rPr>
          <w:rFonts w:ascii="Times New Roman" w:eastAsia="Times New Roman" w:hAnsi="Times New Roman" w:cs="Times New Roman"/>
          <w:b/>
          <w:bCs/>
          <w:kern w:val="32"/>
          <w:szCs w:val="32"/>
          <w:lang w:eastAsia="ru-RU"/>
        </w:rPr>
      </w:pPr>
      <w:bookmarkStart w:id="18" w:name="_Toc135061610"/>
      <w:r w:rsidRPr="00151D94">
        <w:rPr>
          <w:rFonts w:ascii="Times New Roman" w:eastAsia="Times New Roman" w:hAnsi="Times New Roman" w:cs="Times New Roman"/>
          <w:b/>
          <w:bCs/>
          <w:kern w:val="32"/>
          <w:szCs w:val="32"/>
          <w:lang w:eastAsia="ru-RU"/>
        </w:rPr>
        <w:lastRenderedPageBreak/>
        <w:t>6.</w:t>
      </w:r>
      <w:r w:rsidR="002E0560">
        <w:rPr>
          <w:rFonts w:ascii="Times New Roman" w:eastAsia="Times New Roman" w:hAnsi="Times New Roman" w:cs="Times New Roman"/>
          <w:b/>
          <w:bCs/>
          <w:kern w:val="32"/>
          <w:szCs w:val="32"/>
          <w:lang w:eastAsia="ru-RU"/>
        </w:rPr>
        <w:tab/>
      </w:r>
      <w:r w:rsidR="00814B48" w:rsidRPr="00151D94">
        <w:rPr>
          <w:rFonts w:ascii="Times New Roman" w:eastAsia="Times New Roman" w:hAnsi="Times New Roman" w:cs="Times New Roman"/>
          <w:b/>
          <w:bCs/>
          <w:kern w:val="32"/>
          <w:szCs w:val="32"/>
          <w:lang w:eastAsia="ru-RU"/>
        </w:rPr>
        <w:t>Перечень учебно-методического обеспечения для самостоятельной работы обучающихся по дисциплине</w:t>
      </w:r>
      <w:bookmarkEnd w:id="18"/>
    </w:p>
    <w:p w14:paraId="62157CB9" w14:textId="77777777" w:rsidR="003C7609" w:rsidRPr="00151D94" w:rsidRDefault="003C7609" w:rsidP="003C7609">
      <w:pPr>
        <w:keepNext/>
        <w:outlineLvl w:val="0"/>
        <w:rPr>
          <w:rFonts w:ascii="Times New Roman" w:eastAsia="Times New Roman" w:hAnsi="Times New Roman" w:cs="Times New Roman"/>
          <w:b/>
          <w:bCs/>
          <w:kern w:val="32"/>
          <w:szCs w:val="32"/>
          <w:lang w:eastAsia="ru-RU"/>
        </w:rPr>
      </w:pPr>
    </w:p>
    <w:p w14:paraId="4BFCDA55" w14:textId="00A3A549" w:rsidR="00814B48" w:rsidRPr="00151D94" w:rsidRDefault="00814B48" w:rsidP="001948E8">
      <w:pPr>
        <w:keepNext/>
        <w:ind w:firstLine="709"/>
        <w:outlineLvl w:val="0"/>
        <w:rPr>
          <w:rFonts w:ascii="Times New Roman" w:eastAsia="Times New Roman" w:hAnsi="Times New Roman" w:cs="Times New Roman"/>
          <w:b/>
          <w:bCs/>
          <w:kern w:val="32"/>
          <w:szCs w:val="32"/>
          <w:lang w:eastAsia="ru-RU"/>
        </w:rPr>
      </w:pPr>
      <w:bookmarkStart w:id="19" w:name="_Toc135061611"/>
      <w:r w:rsidRPr="00151D94">
        <w:rPr>
          <w:rFonts w:ascii="Times New Roman" w:eastAsia="Times New Roman" w:hAnsi="Times New Roman" w:cs="Times New Roman"/>
          <w:b/>
          <w:bCs/>
          <w:kern w:val="32"/>
          <w:szCs w:val="32"/>
          <w:lang w:eastAsia="ru-RU"/>
        </w:rPr>
        <w:t>6.1.</w:t>
      </w:r>
      <w:r w:rsidR="00176E15">
        <w:rPr>
          <w:rFonts w:ascii="Times New Roman" w:eastAsia="Times New Roman" w:hAnsi="Times New Roman" w:cs="Times New Roman"/>
          <w:b/>
          <w:bCs/>
          <w:kern w:val="32"/>
          <w:szCs w:val="32"/>
          <w:lang w:eastAsia="ru-RU"/>
        </w:rPr>
        <w:tab/>
      </w:r>
      <w:r w:rsidRPr="00151D94">
        <w:rPr>
          <w:rFonts w:ascii="Times New Roman" w:eastAsia="Times New Roman" w:hAnsi="Times New Roman" w:cs="Times New Roman"/>
          <w:b/>
          <w:bCs/>
          <w:kern w:val="32"/>
          <w:szCs w:val="32"/>
          <w:lang w:eastAsia="ru-RU"/>
        </w:rPr>
        <w:t>Перечень вопросов, отводимых на самостоятельное освоение дисциплины, формы внеаудиторной самостоятельной работы</w:t>
      </w:r>
      <w:bookmarkEnd w:id="19"/>
    </w:p>
    <w:p w14:paraId="3E50D3F5" w14:textId="0080F1C4" w:rsidR="00814B48" w:rsidRPr="00151D94" w:rsidRDefault="00814B48" w:rsidP="001948E8">
      <w:pPr>
        <w:keepNext/>
        <w:ind w:firstLine="709"/>
        <w:jc w:val="right"/>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Таблица </w:t>
      </w:r>
      <w:r w:rsidR="005740ED" w:rsidRPr="00151D94">
        <w:rPr>
          <w:rFonts w:ascii="Times New Roman" w:eastAsia="Times New Roman" w:hAnsi="Times New Roman" w:cs="Times New Roman"/>
          <w:szCs w:val="28"/>
          <w:lang w:eastAsia="ru-RU"/>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4048"/>
        <w:gridCol w:w="2712"/>
      </w:tblGrid>
      <w:tr w:rsidR="00E00FEE" w:rsidRPr="00151D94" w14:paraId="16486645" w14:textId="77777777" w:rsidTr="00176E15">
        <w:tc>
          <w:tcPr>
            <w:tcW w:w="1304" w:type="pct"/>
          </w:tcPr>
          <w:p w14:paraId="7456AA87" w14:textId="62010792" w:rsidR="00E00FEE" w:rsidRPr="00151D94" w:rsidRDefault="00E00FEE" w:rsidP="00E00FEE">
            <w:pPr>
              <w:keepNext/>
              <w:jc w:val="center"/>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
                <w:sz w:val="24"/>
                <w:szCs w:val="24"/>
                <w:lang w:eastAsia="ru-RU"/>
              </w:rPr>
              <w:t>Наименование тем (разделов) дисциплины</w:t>
            </w:r>
          </w:p>
        </w:tc>
        <w:tc>
          <w:tcPr>
            <w:tcW w:w="2205" w:type="pct"/>
            <w:shd w:val="clear" w:color="auto" w:fill="auto"/>
          </w:tcPr>
          <w:p w14:paraId="5DFC08F1" w14:textId="77777777" w:rsidR="00E00FEE" w:rsidRPr="00151D94" w:rsidRDefault="00E00FEE" w:rsidP="00E00FEE">
            <w:pPr>
              <w:keepNext/>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490" w:type="pct"/>
          </w:tcPr>
          <w:p w14:paraId="28EFE59C" w14:textId="77777777" w:rsidR="00E00FEE" w:rsidRPr="00151D94" w:rsidRDefault="00E00FEE" w:rsidP="00E00FEE">
            <w:pPr>
              <w:keepNext/>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Формы внеаудиторной самостоятельной работы</w:t>
            </w:r>
          </w:p>
        </w:tc>
      </w:tr>
      <w:tr w:rsidR="00E00FEE" w:rsidRPr="00151D94" w14:paraId="4AEEBD6E" w14:textId="77777777" w:rsidTr="00176E15">
        <w:trPr>
          <w:trHeight w:val="1407"/>
        </w:trPr>
        <w:tc>
          <w:tcPr>
            <w:tcW w:w="1304" w:type="pct"/>
          </w:tcPr>
          <w:p w14:paraId="0C6183B1" w14:textId="5C8C613A" w:rsidR="00E00FEE" w:rsidRPr="00151D94" w:rsidRDefault="00E00FEE" w:rsidP="009A434A">
            <w:pPr>
              <w:shd w:val="clear" w:color="auto" w:fill="FFFFFF"/>
              <w:jc w:val="left"/>
              <w:rPr>
                <w:rFonts w:ascii="Times New Roman" w:hAnsi="Times New Roman" w:cs="Times New Roman"/>
                <w:sz w:val="24"/>
                <w:szCs w:val="24"/>
              </w:rPr>
            </w:pPr>
            <w:r w:rsidRPr="00151D94">
              <w:rPr>
                <w:rFonts w:ascii="Times New Roman" w:hAnsi="Times New Roman" w:cs="Times New Roman"/>
                <w:sz w:val="24"/>
                <w:szCs w:val="24"/>
              </w:rPr>
              <w:t>Тема 1. Предпосылки и процесс становления ЕАЭС</w:t>
            </w:r>
          </w:p>
        </w:tc>
        <w:tc>
          <w:tcPr>
            <w:tcW w:w="2205" w:type="pct"/>
            <w:shd w:val="clear" w:color="auto" w:fill="auto"/>
          </w:tcPr>
          <w:p w14:paraId="78CE14A2" w14:textId="109859C1" w:rsidR="001F22C3" w:rsidRPr="00151D94" w:rsidRDefault="001F22C3" w:rsidP="009A434A">
            <w:pPr>
              <w:numPr>
                <w:ilvl w:val="0"/>
                <w:numId w:val="1"/>
              </w:numPr>
              <w:tabs>
                <w:tab w:val="left" w:pos="286"/>
              </w:tabs>
              <w:ind w:left="0" w:firstLine="0"/>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Функции органов управления ЕАЭС.</w:t>
            </w:r>
          </w:p>
          <w:p w14:paraId="1E9DC5B1" w14:textId="407F9042" w:rsidR="00102875" w:rsidRPr="00151D94" w:rsidRDefault="00102875" w:rsidP="009A434A">
            <w:pPr>
              <w:numPr>
                <w:ilvl w:val="0"/>
                <w:numId w:val="1"/>
              </w:numPr>
              <w:tabs>
                <w:tab w:val="left" w:pos="286"/>
              </w:tabs>
              <w:ind w:left="0" w:firstLine="0"/>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Потенциал расширения состава участников ЕАЭС.</w:t>
            </w:r>
          </w:p>
        </w:tc>
        <w:tc>
          <w:tcPr>
            <w:tcW w:w="1490" w:type="pct"/>
          </w:tcPr>
          <w:p w14:paraId="25B5CFB9" w14:textId="6CAF6435" w:rsidR="00E00FEE" w:rsidRPr="00151D94" w:rsidRDefault="00E00FEE" w:rsidP="009A434A">
            <w:pPr>
              <w:keepNext/>
              <w:jc w:val="left"/>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C21079" w:rsidRPr="00151D94" w14:paraId="27F7CDA8" w14:textId="77777777" w:rsidTr="00176E15">
        <w:tc>
          <w:tcPr>
            <w:tcW w:w="1304" w:type="pct"/>
          </w:tcPr>
          <w:p w14:paraId="3F048A02" w14:textId="2DD16679" w:rsidR="00C21079" w:rsidRPr="00151D94" w:rsidRDefault="00C21079" w:rsidP="009A434A">
            <w:pPr>
              <w:shd w:val="clear" w:color="auto" w:fill="FFFFFF"/>
              <w:jc w:val="left"/>
              <w:rPr>
                <w:rFonts w:ascii="Times New Roman" w:hAnsi="Times New Roman" w:cs="Times New Roman"/>
                <w:sz w:val="24"/>
                <w:szCs w:val="24"/>
              </w:rPr>
            </w:pPr>
            <w:r w:rsidRPr="00151D94">
              <w:rPr>
                <w:rFonts w:ascii="Times New Roman" w:hAnsi="Times New Roman" w:cs="Times New Roman"/>
                <w:sz w:val="24"/>
                <w:szCs w:val="24"/>
              </w:rPr>
              <w:t>Тема 2. Место ЕАЭС в мировой экономике</w:t>
            </w:r>
            <w:r w:rsidR="00052971" w:rsidRPr="00151D94">
              <w:rPr>
                <w:rFonts w:ascii="Times New Roman" w:hAnsi="Times New Roman" w:cs="Times New Roman"/>
                <w:sz w:val="24"/>
                <w:szCs w:val="24"/>
              </w:rPr>
              <w:t xml:space="preserve"> и системе МЭО</w:t>
            </w:r>
            <w:r w:rsidRPr="00151D94">
              <w:rPr>
                <w:rFonts w:ascii="Times New Roman" w:eastAsia="Times New Roman" w:hAnsi="Times New Roman" w:cs="Times New Roman"/>
                <w:sz w:val="24"/>
                <w:szCs w:val="24"/>
                <w:lang w:eastAsia="ru-RU"/>
              </w:rPr>
              <w:t xml:space="preserve"> </w:t>
            </w:r>
          </w:p>
        </w:tc>
        <w:tc>
          <w:tcPr>
            <w:tcW w:w="2205" w:type="pct"/>
            <w:shd w:val="clear" w:color="auto" w:fill="auto"/>
          </w:tcPr>
          <w:p w14:paraId="116B19C3" w14:textId="77777777" w:rsidR="001F22C3" w:rsidRPr="00151D94" w:rsidRDefault="001F22C3" w:rsidP="009A434A">
            <w:pPr>
              <w:pStyle w:val="a3"/>
              <w:numPr>
                <w:ilvl w:val="0"/>
                <w:numId w:val="13"/>
              </w:numPr>
              <w:tabs>
                <w:tab w:val="left" w:pos="286"/>
              </w:tabs>
              <w:ind w:left="0" w:firstLine="0"/>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Сотрудничество ЕАЭС с международными организациями и объединениями стран.</w:t>
            </w:r>
          </w:p>
          <w:p w14:paraId="4C32130F" w14:textId="572D1AD1" w:rsidR="00C21079" w:rsidRPr="00151D94" w:rsidRDefault="001F22C3" w:rsidP="009A434A">
            <w:pPr>
              <w:pStyle w:val="a3"/>
              <w:numPr>
                <w:ilvl w:val="0"/>
                <w:numId w:val="13"/>
              </w:numPr>
              <w:tabs>
                <w:tab w:val="left" w:pos="286"/>
              </w:tabs>
              <w:ind w:left="0" w:firstLine="0"/>
              <w:jc w:val="left"/>
              <w:rPr>
                <w:rFonts w:ascii="Times New Roman" w:eastAsia="Times New Roman" w:hAnsi="Times New Roman" w:cs="Times New Roman"/>
                <w:bCs/>
                <w:sz w:val="24"/>
                <w:szCs w:val="24"/>
                <w:lang w:eastAsia="ru-RU"/>
              </w:rPr>
            </w:pPr>
            <w:r w:rsidRPr="00151D94">
              <w:rPr>
                <w:rFonts w:ascii="Times New Roman" w:eastAsia="Times New Roman" w:hAnsi="Times New Roman" w:cs="Times New Roman"/>
                <w:bCs/>
                <w:sz w:val="24"/>
                <w:szCs w:val="24"/>
                <w:lang w:eastAsia="ru-RU"/>
              </w:rPr>
              <w:t>Природно-ресурсный и транзитный потенциал территории ЕАЭС.</w:t>
            </w:r>
          </w:p>
        </w:tc>
        <w:tc>
          <w:tcPr>
            <w:tcW w:w="1490" w:type="pct"/>
          </w:tcPr>
          <w:p w14:paraId="38120FE0" w14:textId="77A57DBD" w:rsidR="00C21079" w:rsidRPr="00151D94" w:rsidRDefault="00C21079" w:rsidP="009A434A">
            <w:pPr>
              <w:keepNext/>
              <w:jc w:val="left"/>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C21079" w:rsidRPr="00151D94" w14:paraId="651F4F99" w14:textId="77777777" w:rsidTr="00176E15">
        <w:tc>
          <w:tcPr>
            <w:tcW w:w="1304" w:type="pct"/>
          </w:tcPr>
          <w:p w14:paraId="2B5EE71A" w14:textId="51D281A0" w:rsidR="00C21079" w:rsidRPr="00151D94" w:rsidRDefault="00C21079" w:rsidP="009A434A">
            <w:pPr>
              <w:shd w:val="clear" w:color="auto" w:fill="FFFFFF"/>
              <w:jc w:val="left"/>
              <w:rPr>
                <w:rFonts w:ascii="Times New Roman" w:hAnsi="Times New Roman" w:cs="Times New Roman"/>
                <w:sz w:val="24"/>
                <w:szCs w:val="24"/>
              </w:rPr>
            </w:pPr>
            <w:r w:rsidRPr="00151D94">
              <w:rPr>
                <w:rFonts w:ascii="Times New Roman" w:hAnsi="Times New Roman" w:cs="Times New Roman"/>
                <w:sz w:val="24"/>
                <w:szCs w:val="24"/>
              </w:rPr>
              <w:t>Тема 3. Со</w:t>
            </w:r>
            <w:r w:rsidRPr="00151D94">
              <w:rPr>
                <w:rFonts w:ascii="Times New Roman" w:eastAsia="Times New Roman" w:hAnsi="Times New Roman" w:cs="Times New Roman"/>
                <w:sz w:val="24"/>
                <w:szCs w:val="24"/>
                <w:lang w:eastAsia="ru-RU"/>
              </w:rPr>
              <w:t>стояние и развитие национальных экономик стран ЕАЭС</w:t>
            </w:r>
          </w:p>
        </w:tc>
        <w:tc>
          <w:tcPr>
            <w:tcW w:w="2205" w:type="pct"/>
            <w:shd w:val="clear" w:color="auto" w:fill="auto"/>
          </w:tcPr>
          <w:p w14:paraId="3622DCBC" w14:textId="77777777" w:rsidR="00C21079" w:rsidRPr="00151D94" w:rsidRDefault="00102875" w:rsidP="009A434A">
            <w:pPr>
              <w:numPr>
                <w:ilvl w:val="0"/>
                <w:numId w:val="2"/>
              </w:numPr>
              <w:tabs>
                <w:tab w:val="left" w:pos="286"/>
              </w:tabs>
              <w:ind w:left="0" w:firstLine="0"/>
              <w:contextualSpacing/>
              <w:jc w:val="left"/>
              <w:rPr>
                <w:rFonts w:ascii="Times New Roman" w:eastAsia="Times New Roman" w:hAnsi="Times New Roman" w:cs="Times New Roman"/>
                <w:sz w:val="24"/>
                <w:szCs w:val="24"/>
                <w:lang w:eastAsia="ru-RU"/>
              </w:rPr>
            </w:pPr>
            <w:bookmarkStart w:id="20" w:name="_Hlk135054961"/>
            <w:r w:rsidRPr="00151D94">
              <w:rPr>
                <w:rFonts w:ascii="Times New Roman" w:eastAsia="Times New Roman" w:hAnsi="Times New Roman" w:cs="Times New Roman"/>
                <w:sz w:val="24"/>
                <w:szCs w:val="24"/>
                <w:lang w:eastAsia="ru-RU"/>
              </w:rPr>
              <w:t>Национальные стратегии экономического развития стран ЕАЭС.</w:t>
            </w:r>
          </w:p>
          <w:p w14:paraId="26134DDD" w14:textId="3A9E5294" w:rsidR="00102875" w:rsidRPr="00151D94" w:rsidRDefault="00102875" w:rsidP="009A434A">
            <w:pPr>
              <w:numPr>
                <w:ilvl w:val="0"/>
                <w:numId w:val="2"/>
              </w:numPr>
              <w:tabs>
                <w:tab w:val="left" w:pos="286"/>
              </w:tabs>
              <w:ind w:left="0" w:firstLine="0"/>
              <w:contextualSpacing/>
              <w:jc w:val="left"/>
              <w:rPr>
                <w:rFonts w:ascii="Times New Roman" w:eastAsia="Times New Roman" w:hAnsi="Times New Roman" w:cs="Times New Roman"/>
                <w:sz w:val="24"/>
                <w:szCs w:val="24"/>
                <w:lang w:eastAsia="ru-RU"/>
              </w:rPr>
            </w:pPr>
            <w:proofErr w:type="spellStart"/>
            <w:r w:rsidRPr="00151D94">
              <w:rPr>
                <w:rFonts w:ascii="Times New Roman" w:eastAsia="Times New Roman" w:hAnsi="Times New Roman" w:cs="Times New Roman"/>
                <w:sz w:val="24"/>
                <w:szCs w:val="24"/>
                <w:lang w:eastAsia="ru-RU"/>
              </w:rPr>
              <w:t>Цифровизация</w:t>
            </w:r>
            <w:proofErr w:type="spellEnd"/>
            <w:r w:rsidRPr="00151D94">
              <w:rPr>
                <w:rFonts w:ascii="Times New Roman" w:eastAsia="Times New Roman" w:hAnsi="Times New Roman" w:cs="Times New Roman"/>
                <w:sz w:val="24"/>
                <w:szCs w:val="24"/>
                <w:lang w:eastAsia="ru-RU"/>
              </w:rPr>
              <w:t xml:space="preserve"> экономик стран ЕАЭС.</w:t>
            </w:r>
            <w:bookmarkEnd w:id="20"/>
          </w:p>
        </w:tc>
        <w:tc>
          <w:tcPr>
            <w:tcW w:w="1490" w:type="pct"/>
          </w:tcPr>
          <w:p w14:paraId="4D9EEE0D" w14:textId="7E54D1D5" w:rsidR="00C21079" w:rsidRPr="00151D94" w:rsidRDefault="00C21079" w:rsidP="009A434A">
            <w:pPr>
              <w:keepNext/>
              <w:jc w:val="left"/>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C21079" w:rsidRPr="00151D94" w14:paraId="2E537335" w14:textId="77777777" w:rsidTr="00176E15">
        <w:tc>
          <w:tcPr>
            <w:tcW w:w="1304" w:type="pct"/>
          </w:tcPr>
          <w:p w14:paraId="61148108" w14:textId="13C3BB02" w:rsidR="00C21079" w:rsidRPr="00151D94" w:rsidRDefault="00C21079" w:rsidP="009A434A">
            <w:pPr>
              <w:jc w:val="left"/>
              <w:rPr>
                <w:rFonts w:ascii="Times New Roman" w:hAnsi="Times New Roman" w:cs="Times New Roman"/>
                <w:sz w:val="24"/>
                <w:szCs w:val="24"/>
              </w:rPr>
            </w:pPr>
            <w:r w:rsidRPr="00151D94">
              <w:rPr>
                <w:rFonts w:ascii="Times New Roman" w:hAnsi="Times New Roman" w:cs="Times New Roman"/>
                <w:sz w:val="24"/>
                <w:szCs w:val="24"/>
              </w:rPr>
              <w:t xml:space="preserve">Тема 4. </w:t>
            </w:r>
            <w:r w:rsidRPr="00151D94">
              <w:rPr>
                <w:rFonts w:ascii="Times New Roman" w:eastAsia="Times New Roman" w:hAnsi="Times New Roman" w:cs="Times New Roman"/>
                <w:sz w:val="24"/>
                <w:szCs w:val="24"/>
                <w:lang w:eastAsia="ru-RU"/>
              </w:rPr>
              <w:t>Экономическое сотрудничество в рамках ЕАЭС</w:t>
            </w:r>
          </w:p>
        </w:tc>
        <w:tc>
          <w:tcPr>
            <w:tcW w:w="2205" w:type="pct"/>
            <w:shd w:val="clear" w:color="auto" w:fill="auto"/>
          </w:tcPr>
          <w:p w14:paraId="4DFE31DE" w14:textId="1AD68FF5" w:rsidR="00C21079" w:rsidRPr="00151D94" w:rsidRDefault="0025232B" w:rsidP="009A434A">
            <w:pPr>
              <w:pStyle w:val="a3"/>
              <w:numPr>
                <w:ilvl w:val="0"/>
                <w:numId w:val="14"/>
              </w:numPr>
              <w:tabs>
                <w:tab w:val="left" w:pos="286"/>
              </w:tabs>
              <w:ind w:left="0" w:firstLine="0"/>
              <w:jc w:val="left"/>
              <w:rPr>
                <w:rFonts w:ascii="Times New Roman" w:eastAsia="Times New Roman" w:hAnsi="Times New Roman" w:cs="Times New Roman"/>
                <w:sz w:val="24"/>
                <w:szCs w:val="24"/>
                <w:lang w:eastAsia="ru-RU"/>
              </w:rPr>
            </w:pPr>
            <w:bookmarkStart w:id="21" w:name="_Hlk135055038"/>
            <w:r w:rsidRPr="00151D94">
              <w:rPr>
                <w:rFonts w:ascii="Times New Roman" w:eastAsia="Times New Roman" w:hAnsi="Times New Roman" w:cs="Times New Roman"/>
                <w:sz w:val="24"/>
                <w:szCs w:val="24"/>
                <w:lang w:eastAsia="ru-RU"/>
              </w:rPr>
              <w:t>Формирование общих товарных рынков на территории ЕАЭС</w:t>
            </w:r>
            <w:r w:rsidR="00102875" w:rsidRPr="00151D94">
              <w:rPr>
                <w:rFonts w:ascii="Times New Roman" w:eastAsia="Times New Roman" w:hAnsi="Times New Roman" w:cs="Times New Roman"/>
                <w:sz w:val="24"/>
                <w:szCs w:val="24"/>
                <w:lang w:eastAsia="ru-RU"/>
              </w:rPr>
              <w:t xml:space="preserve"> </w:t>
            </w:r>
            <w:bookmarkEnd w:id="21"/>
            <w:r w:rsidR="00102875" w:rsidRPr="00151D94">
              <w:rPr>
                <w:rFonts w:ascii="Times New Roman" w:eastAsia="Times New Roman" w:hAnsi="Times New Roman" w:cs="Times New Roman"/>
                <w:sz w:val="24"/>
                <w:szCs w:val="24"/>
                <w:lang w:eastAsia="ru-RU"/>
              </w:rPr>
              <w:t>(</w:t>
            </w:r>
            <w:r w:rsidR="00C21079" w:rsidRPr="00151D94">
              <w:rPr>
                <w:rFonts w:ascii="Times New Roman" w:eastAsia="Times New Roman" w:hAnsi="Times New Roman" w:cs="Times New Roman"/>
                <w:sz w:val="24"/>
                <w:szCs w:val="24"/>
                <w:lang w:eastAsia="ru-RU"/>
              </w:rPr>
              <w:t>электроэнергии</w:t>
            </w:r>
            <w:r w:rsidRPr="00151D94">
              <w:rPr>
                <w:rFonts w:ascii="Times New Roman" w:eastAsia="Times New Roman" w:hAnsi="Times New Roman" w:cs="Times New Roman"/>
                <w:sz w:val="24"/>
                <w:szCs w:val="24"/>
                <w:lang w:eastAsia="ru-RU"/>
              </w:rPr>
              <w:t xml:space="preserve">, </w:t>
            </w:r>
            <w:r w:rsidR="00C21079" w:rsidRPr="00151D94">
              <w:rPr>
                <w:rFonts w:ascii="Times New Roman" w:eastAsia="Times New Roman" w:hAnsi="Times New Roman" w:cs="Times New Roman"/>
                <w:sz w:val="24"/>
                <w:szCs w:val="24"/>
                <w:lang w:eastAsia="ru-RU"/>
              </w:rPr>
              <w:t>нефти и нефтепродуктов</w:t>
            </w:r>
            <w:r w:rsidRPr="00151D94">
              <w:rPr>
                <w:rFonts w:ascii="Times New Roman" w:eastAsia="Times New Roman" w:hAnsi="Times New Roman" w:cs="Times New Roman"/>
                <w:sz w:val="24"/>
                <w:szCs w:val="24"/>
                <w:lang w:eastAsia="ru-RU"/>
              </w:rPr>
              <w:t xml:space="preserve">, природного </w:t>
            </w:r>
            <w:r w:rsidR="00C21079" w:rsidRPr="00151D94">
              <w:rPr>
                <w:rFonts w:ascii="Times New Roman" w:eastAsia="Times New Roman" w:hAnsi="Times New Roman" w:cs="Times New Roman"/>
                <w:sz w:val="24"/>
                <w:szCs w:val="24"/>
                <w:lang w:eastAsia="ru-RU"/>
              </w:rPr>
              <w:t>газа</w:t>
            </w:r>
            <w:r w:rsidR="00102875" w:rsidRPr="00151D94">
              <w:rPr>
                <w:rFonts w:ascii="Times New Roman" w:eastAsia="Times New Roman" w:hAnsi="Times New Roman" w:cs="Times New Roman"/>
                <w:sz w:val="24"/>
                <w:szCs w:val="24"/>
                <w:lang w:eastAsia="ru-RU"/>
              </w:rPr>
              <w:t>)</w:t>
            </w:r>
            <w:r w:rsidRPr="00151D94">
              <w:rPr>
                <w:rFonts w:ascii="Times New Roman" w:eastAsia="Times New Roman" w:hAnsi="Times New Roman" w:cs="Times New Roman"/>
                <w:sz w:val="24"/>
                <w:szCs w:val="24"/>
                <w:lang w:eastAsia="ru-RU"/>
              </w:rPr>
              <w:t>.</w:t>
            </w:r>
          </w:p>
          <w:p w14:paraId="61D637ED" w14:textId="22A6860C" w:rsidR="00102875" w:rsidRPr="00151D94" w:rsidRDefault="00102875" w:rsidP="009A434A">
            <w:pPr>
              <w:pStyle w:val="a3"/>
              <w:numPr>
                <w:ilvl w:val="0"/>
                <w:numId w:val="14"/>
              </w:numPr>
              <w:tabs>
                <w:tab w:val="left" w:pos="286"/>
              </w:tabs>
              <w:ind w:left="0" w:firstLine="0"/>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Потенциал создания региональной валютной системы</w:t>
            </w:r>
            <w:r w:rsidR="001F22C3" w:rsidRPr="00151D94">
              <w:rPr>
                <w:rFonts w:ascii="Times New Roman" w:eastAsia="Times New Roman" w:hAnsi="Times New Roman" w:cs="Times New Roman"/>
                <w:sz w:val="24"/>
                <w:szCs w:val="24"/>
                <w:lang w:eastAsia="ru-RU"/>
              </w:rPr>
              <w:t xml:space="preserve"> в ЕАЭС</w:t>
            </w:r>
            <w:r w:rsidRPr="00151D94">
              <w:rPr>
                <w:rFonts w:ascii="Times New Roman" w:eastAsia="Times New Roman" w:hAnsi="Times New Roman" w:cs="Times New Roman"/>
                <w:sz w:val="24"/>
                <w:szCs w:val="24"/>
                <w:lang w:eastAsia="ru-RU"/>
              </w:rPr>
              <w:t>.</w:t>
            </w:r>
          </w:p>
        </w:tc>
        <w:tc>
          <w:tcPr>
            <w:tcW w:w="1490" w:type="pct"/>
          </w:tcPr>
          <w:p w14:paraId="722C7362" w14:textId="7C867FC0" w:rsidR="00C21079" w:rsidRPr="00151D94" w:rsidRDefault="00C21079" w:rsidP="009A434A">
            <w:pPr>
              <w:keepNext/>
              <w:jc w:val="left"/>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C21079" w:rsidRPr="00151D94" w14:paraId="0D588594" w14:textId="77777777" w:rsidTr="00176E15">
        <w:tc>
          <w:tcPr>
            <w:tcW w:w="1304" w:type="pct"/>
          </w:tcPr>
          <w:p w14:paraId="201199AF" w14:textId="56E9F412" w:rsidR="00C21079" w:rsidRPr="00151D94" w:rsidRDefault="00C21079" w:rsidP="009A434A">
            <w:pPr>
              <w:jc w:val="left"/>
              <w:rPr>
                <w:rFonts w:ascii="Times New Roman" w:hAnsi="Times New Roman" w:cs="Times New Roman"/>
                <w:sz w:val="24"/>
                <w:szCs w:val="24"/>
              </w:rPr>
            </w:pPr>
            <w:r w:rsidRPr="00151D94">
              <w:rPr>
                <w:rFonts w:ascii="Times New Roman" w:hAnsi="Times New Roman" w:cs="Times New Roman"/>
                <w:sz w:val="24"/>
                <w:szCs w:val="24"/>
              </w:rPr>
              <w:t>Тема 5. Внешнеэкономические связи стран ЕАЭС с Китаем</w:t>
            </w:r>
          </w:p>
        </w:tc>
        <w:tc>
          <w:tcPr>
            <w:tcW w:w="2205" w:type="pct"/>
            <w:shd w:val="clear" w:color="auto" w:fill="auto"/>
          </w:tcPr>
          <w:p w14:paraId="7B1ADED4" w14:textId="77777777" w:rsidR="00C21079" w:rsidRPr="00151D94" w:rsidRDefault="0025232B" w:rsidP="009A434A">
            <w:pPr>
              <w:pStyle w:val="a3"/>
              <w:numPr>
                <w:ilvl w:val="0"/>
                <w:numId w:val="15"/>
              </w:numPr>
              <w:tabs>
                <w:tab w:val="left" w:pos="286"/>
              </w:tabs>
              <w:ind w:left="0" w:firstLine="0"/>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Абсолютная и относительная ориентированность внешнеторговых связей стран ЕАЭС с Китаем.</w:t>
            </w:r>
          </w:p>
          <w:p w14:paraId="56506DCC" w14:textId="77777777" w:rsidR="0025232B" w:rsidRPr="00151D94" w:rsidRDefault="0025232B" w:rsidP="009A434A">
            <w:pPr>
              <w:pStyle w:val="a3"/>
              <w:numPr>
                <w:ilvl w:val="0"/>
                <w:numId w:val="15"/>
              </w:numPr>
              <w:tabs>
                <w:tab w:val="left" w:pos="286"/>
              </w:tabs>
              <w:ind w:left="0" w:firstLine="0"/>
              <w:jc w:val="left"/>
              <w:rPr>
                <w:rFonts w:ascii="Times New Roman" w:eastAsia="Times New Roman" w:hAnsi="Times New Roman" w:cs="Times New Roman"/>
                <w:sz w:val="24"/>
                <w:szCs w:val="24"/>
                <w:lang w:eastAsia="ru-RU"/>
              </w:rPr>
            </w:pPr>
            <w:bookmarkStart w:id="22" w:name="_Hlk135055155"/>
            <w:r w:rsidRPr="00151D94">
              <w:rPr>
                <w:rFonts w:ascii="Times New Roman" w:eastAsia="Times New Roman" w:hAnsi="Times New Roman" w:cs="Times New Roman"/>
                <w:sz w:val="24"/>
                <w:szCs w:val="24"/>
                <w:lang w:eastAsia="ru-RU"/>
              </w:rPr>
              <w:t>Таможенная инфраструктура на внешней границе ЕАЭС</w:t>
            </w:r>
            <w:bookmarkEnd w:id="22"/>
            <w:r w:rsidRPr="00151D94">
              <w:rPr>
                <w:rFonts w:ascii="Times New Roman" w:eastAsia="Times New Roman" w:hAnsi="Times New Roman" w:cs="Times New Roman"/>
                <w:sz w:val="24"/>
                <w:szCs w:val="24"/>
                <w:lang w:eastAsia="ru-RU"/>
              </w:rPr>
              <w:t>.</w:t>
            </w:r>
          </w:p>
          <w:p w14:paraId="0496A70B" w14:textId="361B747B" w:rsidR="0025232B" w:rsidRPr="00151D94" w:rsidRDefault="0025232B" w:rsidP="009A434A">
            <w:pPr>
              <w:pStyle w:val="a3"/>
              <w:numPr>
                <w:ilvl w:val="0"/>
                <w:numId w:val="15"/>
              </w:numPr>
              <w:tabs>
                <w:tab w:val="left" w:pos="286"/>
              </w:tabs>
              <w:ind w:left="0" w:firstLine="0"/>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Крупнейшие инвестиционные проекты с участием компаний из стран ЕАЭС и Китая.</w:t>
            </w:r>
          </w:p>
          <w:p w14:paraId="5660DDC8" w14:textId="47D943F5" w:rsidR="0025232B" w:rsidRPr="00151D94" w:rsidRDefault="0025232B" w:rsidP="009A434A">
            <w:pPr>
              <w:pStyle w:val="a3"/>
              <w:numPr>
                <w:ilvl w:val="0"/>
                <w:numId w:val="15"/>
              </w:numPr>
              <w:tabs>
                <w:tab w:val="left" w:pos="286"/>
              </w:tabs>
              <w:ind w:left="0" w:firstLine="0"/>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Сотрудничество стран ЕАЭС и Китая в рамках других объединений и международных организаций.</w:t>
            </w:r>
          </w:p>
        </w:tc>
        <w:tc>
          <w:tcPr>
            <w:tcW w:w="1490" w:type="pct"/>
          </w:tcPr>
          <w:p w14:paraId="5D291D5E" w14:textId="603660BD" w:rsidR="00C21079" w:rsidRPr="00151D94" w:rsidRDefault="00C21079" w:rsidP="009A434A">
            <w:pPr>
              <w:keepNext/>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151D94" w:rsidRDefault="00814B48" w:rsidP="001948E8">
      <w:pPr>
        <w:ind w:left="567"/>
        <w:contextualSpacing/>
        <w:rPr>
          <w:rFonts w:ascii="Times New Roman" w:eastAsia="Times New Roman" w:hAnsi="Times New Roman" w:cs="Times New Roman"/>
          <w:sz w:val="24"/>
          <w:szCs w:val="24"/>
          <w:lang w:eastAsia="ru-RU"/>
        </w:rPr>
      </w:pPr>
    </w:p>
    <w:p w14:paraId="25DFF192" w14:textId="21B977AA" w:rsidR="00A41988" w:rsidRPr="00151D94" w:rsidRDefault="00A41988" w:rsidP="001948E8">
      <w:pPr>
        <w:keepNext/>
        <w:ind w:firstLine="709"/>
        <w:outlineLvl w:val="0"/>
        <w:rPr>
          <w:rFonts w:ascii="Times New Roman" w:eastAsia="Times New Roman" w:hAnsi="Times New Roman" w:cs="Times New Roman"/>
          <w:b/>
          <w:bCs/>
          <w:kern w:val="32"/>
          <w:szCs w:val="32"/>
          <w:lang w:eastAsia="ru-RU"/>
        </w:rPr>
      </w:pPr>
      <w:bookmarkStart w:id="23" w:name="_Toc135061612"/>
      <w:r w:rsidRPr="00151D94">
        <w:rPr>
          <w:rFonts w:ascii="Times New Roman" w:eastAsia="Times New Roman" w:hAnsi="Times New Roman" w:cs="Times New Roman"/>
          <w:b/>
          <w:bCs/>
          <w:kern w:val="32"/>
          <w:szCs w:val="32"/>
          <w:lang w:eastAsia="ru-RU"/>
        </w:rPr>
        <w:lastRenderedPageBreak/>
        <w:t>6.2</w:t>
      </w:r>
      <w:r w:rsidR="00176E15">
        <w:rPr>
          <w:rFonts w:ascii="Times New Roman" w:eastAsia="Times New Roman" w:hAnsi="Times New Roman" w:cs="Times New Roman"/>
          <w:b/>
          <w:bCs/>
          <w:kern w:val="32"/>
          <w:szCs w:val="32"/>
          <w:lang w:eastAsia="ru-RU"/>
        </w:rPr>
        <w:tab/>
      </w:r>
      <w:r w:rsidRPr="00151D94">
        <w:rPr>
          <w:rFonts w:ascii="Times New Roman" w:eastAsia="Times New Roman" w:hAnsi="Times New Roman" w:cs="Times New Roman"/>
          <w:b/>
          <w:bCs/>
          <w:kern w:val="32"/>
          <w:szCs w:val="32"/>
          <w:lang w:eastAsia="ru-RU"/>
        </w:rPr>
        <w:t>Перечень вопросов, заданий, тем для подготовки к текущему контролю</w:t>
      </w:r>
      <w:bookmarkEnd w:id="23"/>
      <w:r w:rsidRPr="00151D94">
        <w:rPr>
          <w:rFonts w:ascii="Times New Roman" w:eastAsia="Times New Roman" w:hAnsi="Times New Roman" w:cs="Times New Roman"/>
          <w:b/>
          <w:bCs/>
          <w:kern w:val="32"/>
          <w:szCs w:val="32"/>
          <w:lang w:eastAsia="ru-RU"/>
        </w:rPr>
        <w:t xml:space="preserve"> </w:t>
      </w:r>
    </w:p>
    <w:p w14:paraId="1B433DC4" w14:textId="64991EC0" w:rsidR="00A41988" w:rsidRPr="00151D94" w:rsidRDefault="00A41988" w:rsidP="001948E8">
      <w:pPr>
        <w:ind w:firstLine="709"/>
        <w:rPr>
          <w:rFonts w:ascii="Times New Roman" w:eastAsia="Times New Roman" w:hAnsi="Times New Roman" w:cs="Times New Roman"/>
          <w:bCs/>
          <w:szCs w:val="28"/>
          <w:lang w:eastAsia="ru-RU"/>
        </w:rPr>
      </w:pPr>
      <w:r w:rsidRPr="00151D94">
        <w:rPr>
          <w:rFonts w:ascii="Times New Roman" w:eastAsia="Times New Roman" w:hAnsi="Times New Roman" w:cs="Times New Roman"/>
          <w:bCs/>
          <w:szCs w:val="28"/>
          <w:lang w:eastAsia="ru-RU"/>
        </w:rPr>
        <w:t>Самостоятельная работа студентов состоит в знакомстве с периодическими изданиями, специальными исследов</w:t>
      </w:r>
      <w:r w:rsidR="00936C40" w:rsidRPr="00151D94">
        <w:rPr>
          <w:rFonts w:ascii="Times New Roman" w:eastAsia="Times New Roman" w:hAnsi="Times New Roman" w:cs="Times New Roman"/>
          <w:bCs/>
          <w:szCs w:val="28"/>
          <w:lang w:eastAsia="ru-RU"/>
        </w:rPr>
        <w:t xml:space="preserve">аниями и научной литературой по </w:t>
      </w:r>
      <w:r w:rsidRPr="00151D94">
        <w:rPr>
          <w:rFonts w:ascii="Times New Roman" w:eastAsia="Times New Roman" w:hAnsi="Times New Roman" w:cs="Times New Roman"/>
          <w:bCs/>
          <w:szCs w:val="28"/>
          <w:lang w:eastAsia="ru-RU"/>
        </w:rPr>
        <w:t>вопроса</w:t>
      </w:r>
      <w:r w:rsidR="00936C40" w:rsidRPr="00151D94">
        <w:rPr>
          <w:rFonts w:ascii="Times New Roman" w:eastAsia="Times New Roman" w:hAnsi="Times New Roman" w:cs="Times New Roman"/>
          <w:bCs/>
          <w:szCs w:val="28"/>
          <w:lang w:eastAsia="ru-RU"/>
        </w:rPr>
        <w:t>м</w:t>
      </w:r>
      <w:r w:rsidRPr="00151D94">
        <w:rPr>
          <w:rFonts w:ascii="Times New Roman" w:eastAsia="Times New Roman" w:hAnsi="Times New Roman" w:cs="Times New Roman"/>
          <w:bCs/>
          <w:szCs w:val="28"/>
          <w:lang w:eastAsia="ru-RU"/>
        </w:rPr>
        <w:t xml:space="preserve"> изучения </w:t>
      </w:r>
      <w:r w:rsidR="00EA4CAC" w:rsidRPr="00151D94">
        <w:rPr>
          <w:rFonts w:ascii="Times New Roman" w:eastAsia="Times New Roman" w:hAnsi="Times New Roman" w:cs="Times New Roman"/>
          <w:bCs/>
          <w:szCs w:val="28"/>
          <w:lang w:eastAsia="ru-RU"/>
        </w:rPr>
        <w:t>экономик Евразийского экономического союза</w:t>
      </w:r>
      <w:r w:rsidR="00532DDC" w:rsidRPr="00151D94">
        <w:rPr>
          <w:rFonts w:ascii="Times New Roman" w:eastAsia="Times New Roman" w:hAnsi="Times New Roman" w:cs="Times New Roman"/>
          <w:bCs/>
          <w:szCs w:val="28"/>
          <w:lang w:eastAsia="ru-RU"/>
        </w:rPr>
        <w:t xml:space="preserve">, сотрудничества внутри объединения и </w:t>
      </w:r>
      <w:r w:rsidR="004B707A" w:rsidRPr="00151D94">
        <w:rPr>
          <w:rFonts w:ascii="Times New Roman" w:eastAsia="Times New Roman" w:hAnsi="Times New Roman" w:cs="Times New Roman"/>
          <w:bCs/>
          <w:szCs w:val="28"/>
          <w:lang w:eastAsia="ru-RU"/>
        </w:rPr>
        <w:t>с Китаем</w:t>
      </w:r>
      <w:r w:rsidR="00052971" w:rsidRPr="00151D94">
        <w:rPr>
          <w:rFonts w:ascii="Times New Roman" w:eastAsia="Times New Roman" w:hAnsi="Times New Roman" w:cs="Times New Roman"/>
          <w:bCs/>
          <w:szCs w:val="28"/>
          <w:lang w:eastAsia="ru-RU"/>
        </w:rPr>
        <w:t xml:space="preserve"> для подготовки к контрольной работе:</w:t>
      </w:r>
    </w:p>
    <w:p w14:paraId="0BA25603" w14:textId="77777777" w:rsidR="00052971"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Характеристика этапов становления ЕАЭС.</w:t>
      </w:r>
    </w:p>
    <w:p w14:paraId="3E78253B" w14:textId="0F214D62" w:rsidR="00A95275" w:rsidRPr="00176E15" w:rsidRDefault="00A95275">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Функции органов управления ЕАЭС.</w:t>
      </w:r>
    </w:p>
    <w:p w14:paraId="2F81E92D" w14:textId="77777777" w:rsidR="00052971" w:rsidRPr="00176E15" w:rsidRDefault="00CA2168">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Сравнительный анализ макроэкономических показателей ЕАЭС</w:t>
      </w:r>
      <w:r w:rsidR="00052971" w:rsidRPr="00176E15">
        <w:rPr>
          <w:rFonts w:ascii="Times New Roman" w:eastAsia="Times New Roman" w:hAnsi="Times New Roman" w:cs="Times New Roman"/>
          <w:bCs/>
          <w:szCs w:val="28"/>
          <w:lang w:eastAsia="ru-RU"/>
        </w:rPr>
        <w:t xml:space="preserve"> и других интеграционных объединений.</w:t>
      </w:r>
    </w:p>
    <w:p w14:paraId="219C943E" w14:textId="66651939" w:rsidR="00052971"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Расчёт относительных показателей динамики и структуры ВВП стран ЕАЭС.</w:t>
      </w:r>
    </w:p>
    <w:p w14:paraId="5B317C08" w14:textId="274A3F24" w:rsidR="005A1490"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 xml:space="preserve">Анализ общих черт </w:t>
      </w:r>
      <w:r w:rsidR="0025232B" w:rsidRPr="00176E15">
        <w:rPr>
          <w:rFonts w:ascii="Times New Roman" w:eastAsia="Times New Roman" w:hAnsi="Times New Roman" w:cs="Times New Roman"/>
          <w:bCs/>
          <w:szCs w:val="28"/>
          <w:lang w:eastAsia="ru-RU"/>
        </w:rPr>
        <w:t>и различи</w:t>
      </w:r>
      <w:r w:rsidRPr="00176E15">
        <w:rPr>
          <w:rFonts w:ascii="Times New Roman" w:eastAsia="Times New Roman" w:hAnsi="Times New Roman" w:cs="Times New Roman"/>
          <w:bCs/>
          <w:szCs w:val="28"/>
          <w:lang w:eastAsia="ru-RU"/>
        </w:rPr>
        <w:t>й</w:t>
      </w:r>
      <w:r w:rsidR="00CA2168" w:rsidRPr="00176E15">
        <w:rPr>
          <w:rFonts w:ascii="Times New Roman" w:eastAsia="Times New Roman" w:hAnsi="Times New Roman" w:cs="Times New Roman"/>
          <w:bCs/>
          <w:szCs w:val="28"/>
          <w:lang w:eastAsia="ru-RU"/>
        </w:rPr>
        <w:t xml:space="preserve"> </w:t>
      </w:r>
      <w:r w:rsidRPr="00176E15">
        <w:rPr>
          <w:rFonts w:ascii="Times New Roman" w:eastAsia="Times New Roman" w:hAnsi="Times New Roman" w:cs="Times New Roman"/>
          <w:bCs/>
          <w:szCs w:val="28"/>
          <w:lang w:eastAsia="ru-RU"/>
        </w:rPr>
        <w:t>экономических моделей стран ЕАЭС</w:t>
      </w:r>
      <w:r w:rsidR="0025232B" w:rsidRPr="00176E15">
        <w:rPr>
          <w:rFonts w:ascii="Times New Roman" w:eastAsia="Times New Roman" w:hAnsi="Times New Roman" w:cs="Times New Roman"/>
          <w:bCs/>
          <w:szCs w:val="28"/>
          <w:lang w:eastAsia="ru-RU"/>
        </w:rPr>
        <w:t>.</w:t>
      </w:r>
    </w:p>
    <w:p w14:paraId="6C1C82AF" w14:textId="7DD51F3D" w:rsidR="00052971"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Расчёт внешнеторговых показателей экономического сотрудничества стран ЕАЭС.</w:t>
      </w:r>
    </w:p>
    <w:p w14:paraId="12AF831D" w14:textId="180BAD41" w:rsidR="0025232B"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Составление м</w:t>
      </w:r>
      <w:r w:rsidR="0025232B" w:rsidRPr="00176E15">
        <w:rPr>
          <w:rFonts w:ascii="Times New Roman" w:eastAsia="Times New Roman" w:hAnsi="Times New Roman" w:cs="Times New Roman"/>
          <w:bCs/>
          <w:szCs w:val="28"/>
          <w:lang w:eastAsia="ru-RU"/>
        </w:rPr>
        <w:t>атриц</w:t>
      </w:r>
      <w:r w:rsidRPr="00176E15">
        <w:rPr>
          <w:rFonts w:ascii="Times New Roman" w:eastAsia="Times New Roman" w:hAnsi="Times New Roman" w:cs="Times New Roman"/>
          <w:bCs/>
          <w:szCs w:val="28"/>
          <w:lang w:eastAsia="ru-RU"/>
        </w:rPr>
        <w:t>ы</w:t>
      </w:r>
      <w:r w:rsidR="0025232B" w:rsidRPr="00176E15">
        <w:rPr>
          <w:rFonts w:ascii="Times New Roman" w:eastAsia="Times New Roman" w:hAnsi="Times New Roman" w:cs="Times New Roman"/>
          <w:bCs/>
          <w:szCs w:val="28"/>
          <w:lang w:eastAsia="ru-RU"/>
        </w:rPr>
        <w:t xml:space="preserve"> внешней торговли товарами между странами ЕАЭС</w:t>
      </w:r>
      <w:r w:rsidR="00CA2168" w:rsidRPr="00176E15">
        <w:rPr>
          <w:rFonts w:ascii="Times New Roman" w:eastAsia="Times New Roman" w:hAnsi="Times New Roman" w:cs="Times New Roman"/>
          <w:bCs/>
          <w:szCs w:val="28"/>
          <w:lang w:eastAsia="ru-RU"/>
        </w:rPr>
        <w:t>.</w:t>
      </w:r>
    </w:p>
    <w:p w14:paraId="623F4B28" w14:textId="42ADBA6B" w:rsidR="00CA2168" w:rsidRPr="00176E15" w:rsidRDefault="00052971">
      <w:pPr>
        <w:pStyle w:val="a3"/>
        <w:numPr>
          <w:ilvl w:val="0"/>
          <w:numId w:val="18"/>
        </w:numPr>
        <w:rPr>
          <w:rFonts w:ascii="Times New Roman" w:eastAsia="Times New Roman" w:hAnsi="Times New Roman" w:cs="Times New Roman"/>
          <w:bCs/>
          <w:szCs w:val="28"/>
          <w:lang w:eastAsia="ru-RU"/>
        </w:rPr>
      </w:pPr>
      <w:r w:rsidRPr="00176E15">
        <w:rPr>
          <w:rFonts w:ascii="Times New Roman" w:eastAsia="Times New Roman" w:hAnsi="Times New Roman" w:cs="Times New Roman"/>
          <w:bCs/>
          <w:szCs w:val="28"/>
          <w:lang w:eastAsia="ru-RU"/>
        </w:rPr>
        <w:t>Расчёт абсолютных и относительных показателей ориентированности внешнеторговых связей стран ЕАЭС с Китаем.</w:t>
      </w:r>
    </w:p>
    <w:p w14:paraId="494881C0" w14:textId="71BD4FA7" w:rsidR="00A41988" w:rsidRPr="00151D94" w:rsidRDefault="00A41988" w:rsidP="001948E8">
      <w:pPr>
        <w:autoSpaceDE w:val="0"/>
        <w:autoSpaceDN w:val="0"/>
        <w:adjustRightInd w:val="0"/>
        <w:rPr>
          <w:rFonts w:ascii="Times New Roman" w:eastAsia="Times New Roman" w:hAnsi="Times New Roman" w:cs="Times New Roman"/>
          <w:lang w:eastAsia="ru-RU"/>
        </w:rPr>
      </w:pPr>
    </w:p>
    <w:p w14:paraId="7DA66D73" w14:textId="6DA69550" w:rsidR="00A41988" w:rsidRPr="00151D94" w:rsidRDefault="00A41988" w:rsidP="00176E15">
      <w:pPr>
        <w:keepNext/>
        <w:outlineLvl w:val="0"/>
        <w:rPr>
          <w:rFonts w:ascii="Times New Roman" w:eastAsia="Times New Roman" w:hAnsi="Times New Roman" w:cs="Times New Roman"/>
          <w:b/>
          <w:bCs/>
          <w:kern w:val="32"/>
          <w:szCs w:val="32"/>
          <w:lang w:eastAsia="ru-RU"/>
        </w:rPr>
      </w:pPr>
      <w:bookmarkStart w:id="24" w:name="_Toc135061613"/>
      <w:r w:rsidRPr="00151D94">
        <w:rPr>
          <w:rFonts w:ascii="Times New Roman" w:eastAsia="Times New Roman" w:hAnsi="Times New Roman" w:cs="Times New Roman"/>
          <w:b/>
          <w:bCs/>
          <w:kern w:val="32"/>
          <w:szCs w:val="32"/>
          <w:lang w:eastAsia="ru-RU"/>
        </w:rPr>
        <w:t>7.</w:t>
      </w:r>
      <w:r w:rsidR="002E0560">
        <w:rPr>
          <w:rFonts w:ascii="Times New Roman" w:eastAsia="Times New Roman" w:hAnsi="Times New Roman" w:cs="Times New Roman"/>
          <w:b/>
          <w:bCs/>
          <w:kern w:val="32"/>
          <w:szCs w:val="32"/>
          <w:lang w:eastAsia="ru-RU"/>
        </w:rPr>
        <w:tab/>
      </w:r>
      <w:bookmarkStart w:id="25" w:name="_Toc14882642"/>
      <w:r w:rsidRPr="00151D94">
        <w:rPr>
          <w:rFonts w:ascii="Times New Roman" w:eastAsia="Times New Roman" w:hAnsi="Times New Roman" w:cs="Times New Roman"/>
          <w:b/>
          <w:bCs/>
          <w:kern w:val="32"/>
          <w:szCs w:val="32"/>
          <w:lang w:eastAsia="ru-RU"/>
        </w:rPr>
        <w:t>Фонд оценочных средств для проведения промежуточной аттестации обучающихся по дисциплине</w:t>
      </w:r>
      <w:bookmarkEnd w:id="24"/>
      <w:bookmarkEnd w:id="25"/>
    </w:p>
    <w:p w14:paraId="74C1D8A6" w14:textId="1216B33F" w:rsidR="00A41988" w:rsidRDefault="00A41988" w:rsidP="001948E8">
      <w:pPr>
        <w:shd w:val="clear" w:color="auto" w:fill="FFFFFF"/>
        <w:tabs>
          <w:tab w:val="left" w:pos="0"/>
        </w:tabs>
        <w:ind w:right="-1" w:firstLine="720"/>
        <w:rPr>
          <w:rFonts w:ascii="Times New Roman" w:eastAsia="Calibri" w:hAnsi="Times New Roman" w:cs="Times New Roman"/>
        </w:rPr>
      </w:pPr>
      <w:bookmarkStart w:id="26" w:name="_Hlk118567439"/>
      <w:r w:rsidRPr="00151D94">
        <w:rPr>
          <w:rFonts w:ascii="Times New Roman" w:eastAsia="Times New Roman" w:hAnsi="Times New Roman" w:cs="Times New Roman"/>
          <w:bCs/>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151D94">
        <w:rPr>
          <w:rFonts w:ascii="Times New Roman" w:eastAsia="Calibri" w:hAnsi="Times New Roman" w:cs="Times New Roman"/>
        </w:rPr>
        <w:t>освоения образовательной программы с указанием индикаторов их достижения</w:t>
      </w:r>
      <w:r w:rsidR="00436F6B" w:rsidRPr="00436F6B">
        <w:t xml:space="preserve"> </w:t>
      </w:r>
      <w:r w:rsidR="00436F6B">
        <w:t xml:space="preserve">и </w:t>
      </w:r>
      <w:r w:rsidR="00436F6B" w:rsidRPr="00436F6B">
        <w:rPr>
          <w:rFonts w:ascii="Times New Roman" w:eastAsia="Calibri" w:hAnsi="Times New Roman" w:cs="Times New Roman"/>
        </w:rPr>
        <w:t>планируемых результатов обучения по дисциплине</w:t>
      </w:r>
      <w:r w:rsidRPr="00151D94">
        <w:rPr>
          <w:rFonts w:ascii="Times New Roman" w:eastAsia="Calibri" w:hAnsi="Times New Roman" w:cs="Times New Roman"/>
        </w:rPr>
        <w:t>».</w:t>
      </w:r>
    </w:p>
    <w:p w14:paraId="56612BC9" w14:textId="77777777" w:rsidR="00176E15" w:rsidRPr="00151D94" w:rsidRDefault="00176E15" w:rsidP="001948E8">
      <w:pPr>
        <w:shd w:val="clear" w:color="auto" w:fill="FFFFFF"/>
        <w:tabs>
          <w:tab w:val="left" w:pos="0"/>
        </w:tabs>
        <w:ind w:right="-1" w:firstLine="720"/>
        <w:rPr>
          <w:rFonts w:ascii="Times New Roman" w:eastAsia="Calibri" w:hAnsi="Times New Roman" w:cs="Times New Roman"/>
        </w:rPr>
      </w:pPr>
    </w:p>
    <w:p w14:paraId="4BA14C85" w14:textId="1EACEA08" w:rsidR="00A41988" w:rsidRPr="00176E15" w:rsidRDefault="00A41988" w:rsidP="00176E15">
      <w:pPr>
        <w:ind w:firstLine="709"/>
        <w:rPr>
          <w:rFonts w:eastAsia="Times New Roman"/>
          <w:b/>
          <w:bCs/>
        </w:rPr>
      </w:pPr>
      <w:bookmarkStart w:id="27" w:name="_Toc3995511"/>
      <w:bookmarkEnd w:id="26"/>
      <w:r w:rsidRPr="00176E15">
        <w:rPr>
          <w:rFonts w:eastAsia="Times New Roman"/>
          <w:b/>
          <w:bCs/>
        </w:rPr>
        <w:t>Типовые контрольные задания или иные материалы, необходимые для оценки знаний</w:t>
      </w:r>
      <w:r w:rsidR="0004355F" w:rsidRPr="00176E15">
        <w:rPr>
          <w:rFonts w:eastAsia="Times New Roman"/>
          <w:b/>
          <w:bCs/>
        </w:rPr>
        <w:t xml:space="preserve"> и </w:t>
      </w:r>
      <w:r w:rsidRPr="00176E15">
        <w:rPr>
          <w:rFonts w:eastAsia="Times New Roman"/>
          <w:b/>
          <w:bCs/>
        </w:rPr>
        <w:t>умений</w:t>
      </w:r>
      <w:bookmarkEnd w:id="27"/>
    </w:p>
    <w:p w14:paraId="060159AB" w14:textId="1D59F27E" w:rsidR="00A41988" w:rsidRPr="00151D94" w:rsidRDefault="00A41988" w:rsidP="001948E8">
      <w:pPr>
        <w:tabs>
          <w:tab w:val="left" w:pos="706"/>
        </w:tabs>
        <w:autoSpaceDE w:val="0"/>
        <w:autoSpaceDN w:val="0"/>
        <w:adjustRightInd w:val="0"/>
        <w:ind w:left="709"/>
        <w:jc w:val="right"/>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Таблица </w:t>
      </w:r>
      <w:r w:rsidR="005740ED" w:rsidRPr="00151D94">
        <w:rPr>
          <w:rFonts w:ascii="Times New Roman" w:eastAsia="Times New Roman" w:hAnsi="Times New Roman" w:cs="Times New Roman"/>
          <w:szCs w:val="28"/>
          <w:lang w:eastAsia="ru-RU"/>
        </w:rPr>
        <w:t>6</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2835"/>
      </w:tblGrid>
      <w:tr w:rsidR="00A41988" w:rsidRPr="00151D94" w14:paraId="00118ABC" w14:textId="77777777" w:rsidTr="00225D3D">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151D94" w:rsidRDefault="00A41988" w:rsidP="00760A96">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602CE40B" w:rsidR="00A41988" w:rsidRPr="00151D94" w:rsidRDefault="00A41988" w:rsidP="00760A96">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Наименование индикаторов достижения компетенции</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151D94" w:rsidRDefault="00A41988" w:rsidP="00760A96">
            <w:pPr>
              <w:tabs>
                <w:tab w:val="left" w:pos="540"/>
              </w:tabs>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03BCE107" w14:textId="77777777" w:rsidR="00A41988" w:rsidRPr="00151D94" w:rsidRDefault="00A41988" w:rsidP="00760A96">
            <w:pPr>
              <w:contextualSpacing/>
              <w:jc w:val="center"/>
              <w:rPr>
                <w:rFonts w:ascii="Times New Roman" w:eastAsia="Times New Roman" w:hAnsi="Times New Roman" w:cs="Times New Roman"/>
                <w:b/>
                <w:sz w:val="24"/>
                <w:szCs w:val="24"/>
                <w:lang w:eastAsia="ru-RU"/>
              </w:rPr>
            </w:pPr>
            <w:r w:rsidRPr="00151D94">
              <w:rPr>
                <w:rFonts w:ascii="Times New Roman" w:eastAsia="Times New Roman" w:hAnsi="Times New Roman" w:cs="Times New Roman"/>
                <w:b/>
                <w:sz w:val="24"/>
                <w:szCs w:val="24"/>
                <w:lang w:eastAsia="ru-RU"/>
              </w:rPr>
              <w:t>Типовые контрольные задания</w:t>
            </w:r>
          </w:p>
        </w:tc>
      </w:tr>
      <w:tr w:rsidR="00556C24" w:rsidRPr="00151D94" w14:paraId="69A189AB" w14:textId="77777777" w:rsidTr="00225D3D">
        <w:tc>
          <w:tcPr>
            <w:tcW w:w="1985" w:type="dxa"/>
            <w:tcBorders>
              <w:top w:val="single" w:sz="4" w:space="0" w:color="auto"/>
              <w:left w:val="single" w:sz="4" w:space="0" w:color="auto"/>
              <w:bottom w:val="single" w:sz="4" w:space="0" w:color="auto"/>
              <w:right w:val="single" w:sz="4" w:space="0" w:color="auto"/>
            </w:tcBorders>
          </w:tcPr>
          <w:p w14:paraId="2D15D494" w14:textId="77777777" w:rsidR="002219D9" w:rsidRPr="00151D94" w:rsidRDefault="00556C24" w:rsidP="00760A96">
            <w:pPr>
              <w:tabs>
                <w:tab w:val="left" w:pos="540"/>
              </w:tabs>
              <w:contextualSpacing/>
              <w:jc w:val="left"/>
              <w:rPr>
                <w:rFonts w:ascii="Times New Roman" w:eastAsia="Calibri" w:hAnsi="Times New Roman" w:cs="Times New Roman"/>
                <w:sz w:val="24"/>
                <w:szCs w:val="24"/>
              </w:rPr>
            </w:pPr>
            <w:r w:rsidRPr="00151D94">
              <w:rPr>
                <w:rFonts w:ascii="Times New Roman" w:eastAsia="Calibri" w:hAnsi="Times New Roman" w:cs="Times New Roman"/>
                <w:sz w:val="24"/>
                <w:szCs w:val="24"/>
              </w:rPr>
              <w:t xml:space="preserve">ПКН-6 </w:t>
            </w:r>
          </w:p>
          <w:p w14:paraId="3C0402D2" w14:textId="43910266" w:rsidR="00556C24" w:rsidRPr="00151D94" w:rsidRDefault="00556C2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Calibri" w:hAnsi="Times New Roman" w:cs="Times New Roman"/>
                <w:sz w:val="24"/>
                <w:szCs w:val="24"/>
              </w:rPr>
              <w:t>Способность предлагать решения профессиональных задач в меняющихся финансово-</w:t>
            </w:r>
            <w:r w:rsidRPr="00151D94">
              <w:rPr>
                <w:rFonts w:ascii="Times New Roman" w:eastAsia="Calibri" w:hAnsi="Times New Roman" w:cs="Times New Roman"/>
                <w:sz w:val="24"/>
                <w:szCs w:val="24"/>
              </w:rPr>
              <w:lastRenderedPageBreak/>
              <w:t xml:space="preserve">экономических условиях </w:t>
            </w:r>
          </w:p>
        </w:tc>
        <w:tc>
          <w:tcPr>
            <w:tcW w:w="1984" w:type="dxa"/>
            <w:tcBorders>
              <w:top w:val="single" w:sz="4" w:space="0" w:color="auto"/>
              <w:left w:val="single" w:sz="4" w:space="0" w:color="auto"/>
              <w:bottom w:val="single" w:sz="4" w:space="0" w:color="auto"/>
              <w:right w:val="single" w:sz="4" w:space="0" w:color="auto"/>
            </w:tcBorders>
          </w:tcPr>
          <w:p w14:paraId="58A8E0B5" w14:textId="09751FF1" w:rsidR="00556C24" w:rsidRPr="00151D94" w:rsidRDefault="00556C24" w:rsidP="00760A96">
            <w:pPr>
              <w:jc w:val="left"/>
              <w:rPr>
                <w:rFonts w:ascii="Times New Roman" w:eastAsia="Calibri" w:hAnsi="Times New Roman" w:cs="Times New Roman"/>
                <w:sz w:val="24"/>
                <w:szCs w:val="24"/>
              </w:rPr>
            </w:pPr>
            <w:r w:rsidRPr="00151D94">
              <w:rPr>
                <w:rFonts w:ascii="Times New Roman" w:eastAsia="Calibri" w:hAnsi="Times New Roman" w:cs="Times New Roman"/>
                <w:sz w:val="24"/>
                <w:szCs w:val="24"/>
              </w:rPr>
              <w:lastRenderedPageBreak/>
              <w:t xml:space="preserve">1. Понимает содержание и логику проведения анализа деятельности экономического субъекта, приемы </w:t>
            </w:r>
            <w:r w:rsidRPr="00151D94">
              <w:rPr>
                <w:rFonts w:ascii="Times New Roman" w:eastAsia="Calibri" w:hAnsi="Times New Roman" w:cs="Times New Roman"/>
                <w:sz w:val="24"/>
                <w:szCs w:val="24"/>
              </w:rPr>
              <w:lastRenderedPageBreak/>
              <w:t>обоснования оперативных, тактических и стратегических управленческих решений</w:t>
            </w:r>
          </w:p>
          <w:p w14:paraId="20B5A850" w14:textId="23326373" w:rsidR="0023659F" w:rsidRPr="00151D94" w:rsidRDefault="0023659F" w:rsidP="00760A96">
            <w:pPr>
              <w:jc w:val="left"/>
              <w:rPr>
                <w:rFonts w:ascii="Times New Roman" w:eastAsia="Calibri" w:hAnsi="Times New Roman" w:cs="Times New Roman"/>
                <w:sz w:val="24"/>
                <w:szCs w:val="24"/>
              </w:rPr>
            </w:pPr>
          </w:p>
          <w:p w14:paraId="00ED18CC" w14:textId="61C1697A" w:rsidR="00556C24" w:rsidRPr="00151D94" w:rsidRDefault="00556C2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Calibri" w:hAnsi="Times New Roman" w:cs="Times New Roman"/>
                <w:sz w:val="24"/>
                <w:szCs w:val="24"/>
              </w:rPr>
              <w:t>2. Предлагает варианты решения профессиональных задач в условиях неопределенности</w:t>
            </w:r>
          </w:p>
        </w:tc>
        <w:tc>
          <w:tcPr>
            <w:tcW w:w="2552" w:type="dxa"/>
            <w:tcBorders>
              <w:top w:val="single" w:sz="4" w:space="0" w:color="auto"/>
              <w:left w:val="single" w:sz="4" w:space="0" w:color="auto"/>
              <w:bottom w:val="single" w:sz="4" w:space="0" w:color="auto"/>
              <w:right w:val="single" w:sz="4" w:space="0" w:color="auto"/>
            </w:tcBorders>
          </w:tcPr>
          <w:p w14:paraId="108F84BF"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Знание: содержания деятельности экономических субъектов стран ЕАЭС внутри и за пределами объединения</w:t>
            </w:r>
          </w:p>
          <w:p w14:paraId="6CE45612"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0EC6E3B5"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 xml:space="preserve">Умение: выстраивать взаимосвязи и закономерности в деятельности экономических субъектов стран ЕАЭС </w:t>
            </w:r>
          </w:p>
          <w:p w14:paraId="7F1A5145"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1641E518" w14:textId="77777777" w:rsidR="00F23A68" w:rsidRPr="00151D94" w:rsidRDefault="00F23A68" w:rsidP="00760A96">
            <w:pPr>
              <w:tabs>
                <w:tab w:val="left" w:pos="540"/>
              </w:tabs>
              <w:contextualSpacing/>
              <w:jc w:val="left"/>
              <w:rPr>
                <w:rFonts w:ascii="Times New Roman" w:eastAsia="Times New Roman" w:hAnsi="Times New Roman" w:cs="Times New Roman"/>
                <w:sz w:val="24"/>
                <w:szCs w:val="24"/>
                <w:lang w:eastAsia="ru-RU"/>
              </w:rPr>
            </w:pPr>
          </w:p>
          <w:p w14:paraId="55272392" w14:textId="77777777" w:rsidR="00F23A68" w:rsidRPr="00151D94" w:rsidRDefault="00F23A68" w:rsidP="00760A96">
            <w:pPr>
              <w:tabs>
                <w:tab w:val="left" w:pos="540"/>
              </w:tabs>
              <w:contextualSpacing/>
              <w:jc w:val="left"/>
              <w:rPr>
                <w:rFonts w:ascii="Times New Roman" w:eastAsia="Times New Roman" w:hAnsi="Times New Roman" w:cs="Times New Roman"/>
                <w:sz w:val="24"/>
                <w:szCs w:val="24"/>
                <w:lang w:eastAsia="ru-RU"/>
              </w:rPr>
            </w:pPr>
          </w:p>
          <w:p w14:paraId="2FACBEF3"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Знание: экономических и политических факторов внешней среды, влияющих на деятельность экономических субъектов стран ЕАЭС</w:t>
            </w:r>
          </w:p>
          <w:p w14:paraId="112645EC"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2AEB861E" w14:textId="045539D1" w:rsidR="00556C24" w:rsidRPr="00151D94" w:rsidRDefault="005A0E04" w:rsidP="00760A96">
            <w:pPr>
              <w:tabs>
                <w:tab w:val="left" w:pos="540"/>
              </w:tabs>
              <w:contextualSpacing/>
              <w:jc w:val="left"/>
              <w:rPr>
                <w:rFonts w:ascii="Times New Roman" w:eastAsia="Times New Roman" w:hAnsi="Times New Roman" w:cs="Times New Roman"/>
                <w:color w:val="FF0000"/>
                <w:sz w:val="24"/>
                <w:szCs w:val="24"/>
                <w:lang w:eastAsia="ru-RU"/>
              </w:rPr>
            </w:pPr>
            <w:r w:rsidRPr="00151D94">
              <w:rPr>
                <w:rFonts w:ascii="Times New Roman" w:eastAsia="Times New Roman" w:hAnsi="Times New Roman" w:cs="Times New Roman"/>
                <w:sz w:val="24"/>
                <w:szCs w:val="24"/>
                <w:lang w:eastAsia="ru-RU"/>
              </w:rPr>
              <w:t>Умение: оценивать последствия изменений во внешней среде и предлагать варианты решения возникающих проблем в деятельности экономических субъектов стран ЕАЭС</w:t>
            </w:r>
          </w:p>
        </w:tc>
        <w:tc>
          <w:tcPr>
            <w:tcW w:w="2835" w:type="dxa"/>
            <w:tcBorders>
              <w:top w:val="single" w:sz="4" w:space="0" w:color="auto"/>
              <w:left w:val="single" w:sz="4" w:space="0" w:color="auto"/>
              <w:bottom w:val="single" w:sz="4" w:space="0" w:color="auto"/>
              <w:right w:val="single" w:sz="4" w:space="0" w:color="auto"/>
            </w:tcBorders>
          </w:tcPr>
          <w:p w14:paraId="46F8AFD6" w14:textId="1BCCE4BE" w:rsidR="0023659F" w:rsidRPr="00151D94" w:rsidRDefault="00556C24"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С</w:t>
            </w:r>
            <w:r w:rsidR="0023659F" w:rsidRPr="00151D94">
              <w:rPr>
                <w:rFonts w:ascii="Times New Roman" w:eastAsia="Times New Roman" w:hAnsi="Times New Roman" w:cs="Times New Roman"/>
                <w:sz w:val="24"/>
                <w:szCs w:val="24"/>
                <w:lang w:eastAsia="ru-RU"/>
              </w:rPr>
              <w:t>остав</w:t>
            </w:r>
            <w:r w:rsidR="00697D8E" w:rsidRPr="00151D94">
              <w:rPr>
                <w:rFonts w:ascii="Times New Roman" w:eastAsia="Times New Roman" w:hAnsi="Times New Roman" w:cs="Times New Roman"/>
                <w:sz w:val="24"/>
                <w:szCs w:val="24"/>
                <w:lang w:eastAsia="ru-RU"/>
              </w:rPr>
              <w:t>ьте</w:t>
            </w:r>
            <w:r w:rsidR="0023659F" w:rsidRPr="00151D94">
              <w:rPr>
                <w:rFonts w:ascii="Times New Roman" w:eastAsia="Times New Roman" w:hAnsi="Times New Roman" w:cs="Times New Roman"/>
                <w:sz w:val="24"/>
                <w:szCs w:val="24"/>
                <w:lang w:eastAsia="ru-RU"/>
              </w:rPr>
              <w:t xml:space="preserve"> </w:t>
            </w:r>
            <w:r w:rsidR="00F23A68" w:rsidRPr="00151D94">
              <w:rPr>
                <w:rFonts w:ascii="Times New Roman" w:eastAsia="Times New Roman" w:hAnsi="Times New Roman" w:cs="Times New Roman"/>
                <w:sz w:val="24"/>
                <w:szCs w:val="24"/>
                <w:lang w:eastAsia="ru-RU"/>
              </w:rPr>
              <w:t>схему участия субъектов</w:t>
            </w:r>
            <w:r w:rsidR="0023659F" w:rsidRPr="00151D94">
              <w:rPr>
                <w:rFonts w:ascii="Times New Roman" w:eastAsia="Times New Roman" w:hAnsi="Times New Roman" w:cs="Times New Roman"/>
                <w:sz w:val="24"/>
                <w:szCs w:val="24"/>
                <w:lang w:eastAsia="ru-RU"/>
              </w:rPr>
              <w:t xml:space="preserve"> </w:t>
            </w:r>
            <w:r w:rsidR="00F23A68" w:rsidRPr="00151D94">
              <w:rPr>
                <w:rFonts w:ascii="Times New Roman" w:eastAsia="Times New Roman" w:hAnsi="Times New Roman" w:cs="Times New Roman"/>
                <w:sz w:val="24"/>
                <w:szCs w:val="24"/>
                <w:lang w:eastAsia="ru-RU"/>
              </w:rPr>
              <w:t>(государство, бизнес, население) в экономике стран ЕАЭС и пока</w:t>
            </w:r>
            <w:r w:rsidR="00697D8E" w:rsidRPr="00151D94">
              <w:rPr>
                <w:rFonts w:ascii="Times New Roman" w:eastAsia="Times New Roman" w:hAnsi="Times New Roman" w:cs="Times New Roman"/>
                <w:sz w:val="24"/>
                <w:szCs w:val="24"/>
                <w:lang w:eastAsia="ru-RU"/>
              </w:rPr>
              <w:t>жите</w:t>
            </w:r>
            <w:r w:rsidR="00F23A68" w:rsidRPr="00151D94">
              <w:rPr>
                <w:rFonts w:ascii="Times New Roman" w:eastAsia="Times New Roman" w:hAnsi="Times New Roman" w:cs="Times New Roman"/>
                <w:sz w:val="24"/>
                <w:szCs w:val="24"/>
                <w:lang w:eastAsia="ru-RU"/>
              </w:rPr>
              <w:t xml:space="preserve"> их взаимосвязи и взаимозависимость</w:t>
            </w:r>
            <w:r w:rsidR="0023659F" w:rsidRPr="00151D94">
              <w:rPr>
                <w:rFonts w:ascii="Times New Roman" w:eastAsia="Times New Roman" w:hAnsi="Times New Roman" w:cs="Times New Roman"/>
                <w:sz w:val="24"/>
                <w:szCs w:val="24"/>
                <w:lang w:eastAsia="ru-RU"/>
              </w:rPr>
              <w:t>.</w:t>
            </w:r>
          </w:p>
          <w:p w14:paraId="5FE1BE58" w14:textId="12EFAE9C" w:rsidR="0023659F" w:rsidRPr="00151D94" w:rsidRDefault="0023659F" w:rsidP="00760A96">
            <w:pPr>
              <w:jc w:val="left"/>
              <w:rPr>
                <w:rFonts w:ascii="Times New Roman" w:eastAsia="Times New Roman" w:hAnsi="Times New Roman" w:cs="Times New Roman"/>
                <w:sz w:val="24"/>
                <w:szCs w:val="24"/>
                <w:lang w:eastAsia="ru-RU"/>
              </w:rPr>
            </w:pPr>
          </w:p>
          <w:p w14:paraId="552D4FEE" w14:textId="64886598" w:rsidR="005E4438" w:rsidRPr="00151D94"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Что относится к политическим факторам внешней среды?</w:t>
            </w:r>
          </w:p>
          <w:p w14:paraId="3E4409FA" w14:textId="4649E9D1" w:rsidR="005E4438" w:rsidRPr="00151D94"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а) уровень мировых цен на энергоносители</w:t>
            </w:r>
          </w:p>
          <w:p w14:paraId="3135CAA1" w14:textId="218AB688" w:rsidR="005E4438" w:rsidRPr="006B5477"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б) развитие сетей 5</w:t>
            </w:r>
            <w:r w:rsidRPr="00151D94">
              <w:rPr>
                <w:rFonts w:ascii="Times New Roman" w:eastAsia="Times New Roman" w:hAnsi="Times New Roman" w:cs="Times New Roman"/>
                <w:sz w:val="24"/>
                <w:szCs w:val="24"/>
                <w:lang w:val="en-US" w:eastAsia="ru-RU"/>
              </w:rPr>
              <w:t>G</w:t>
            </w:r>
          </w:p>
          <w:p w14:paraId="7C33B665" w14:textId="69B67FA6" w:rsidR="005E4438" w:rsidRPr="00151D94"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в) введение третьими странами ограничений на внешнюю торговлю с участниками из стран ЕАЭС</w:t>
            </w:r>
          </w:p>
          <w:p w14:paraId="100A601B" w14:textId="2AB37242" w:rsidR="0023659F" w:rsidRPr="00151D94"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г) изменения в структуре управления ЕАЭС</w:t>
            </w:r>
          </w:p>
          <w:p w14:paraId="1FA58F73" w14:textId="77777777" w:rsidR="00697D8E" w:rsidRPr="00151D94" w:rsidRDefault="00697D8E" w:rsidP="00760A96">
            <w:pPr>
              <w:jc w:val="left"/>
              <w:rPr>
                <w:rFonts w:ascii="Times New Roman" w:eastAsia="Times New Roman" w:hAnsi="Times New Roman" w:cs="Times New Roman"/>
                <w:sz w:val="24"/>
                <w:szCs w:val="24"/>
                <w:lang w:eastAsia="ru-RU"/>
              </w:rPr>
            </w:pPr>
          </w:p>
          <w:p w14:paraId="263434DD" w14:textId="77777777" w:rsidR="00697D8E" w:rsidRPr="00151D94" w:rsidRDefault="00697D8E"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Какие внешние факторы влияют на товарную структуру взаимной торговли стран ЕАЭС?</w:t>
            </w:r>
          </w:p>
          <w:p w14:paraId="2EE61C69" w14:textId="77777777" w:rsidR="00697D8E" w:rsidRPr="00151D94" w:rsidRDefault="00697D8E" w:rsidP="00760A96">
            <w:pPr>
              <w:jc w:val="left"/>
              <w:rPr>
                <w:rFonts w:ascii="Times New Roman" w:eastAsia="Times New Roman" w:hAnsi="Times New Roman" w:cs="Times New Roman"/>
                <w:sz w:val="24"/>
                <w:szCs w:val="24"/>
                <w:lang w:eastAsia="ru-RU"/>
              </w:rPr>
            </w:pPr>
          </w:p>
          <w:p w14:paraId="0E3A321F" w14:textId="6E1525E0" w:rsidR="00556C24" w:rsidRPr="00151D94" w:rsidRDefault="00697D8E"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Каковы последствия </w:t>
            </w:r>
            <w:proofErr w:type="spellStart"/>
            <w:r w:rsidRPr="00151D94">
              <w:rPr>
                <w:rFonts w:ascii="Times New Roman" w:eastAsia="Times New Roman" w:hAnsi="Times New Roman" w:cs="Times New Roman"/>
                <w:sz w:val="24"/>
                <w:szCs w:val="24"/>
                <w:lang w:eastAsia="ru-RU"/>
              </w:rPr>
              <w:t>санкционного</w:t>
            </w:r>
            <w:proofErr w:type="spellEnd"/>
            <w:r w:rsidRPr="00151D94">
              <w:rPr>
                <w:rFonts w:ascii="Times New Roman" w:eastAsia="Times New Roman" w:hAnsi="Times New Roman" w:cs="Times New Roman"/>
                <w:sz w:val="24"/>
                <w:szCs w:val="24"/>
                <w:lang w:eastAsia="ru-RU"/>
              </w:rPr>
              <w:t xml:space="preserve"> давления на Россию для экономических субъектов стран ЕАЭС? Оцените положительные и отрицательные эффекты.</w:t>
            </w:r>
          </w:p>
        </w:tc>
      </w:tr>
      <w:tr w:rsidR="005A0E04" w:rsidRPr="00151D94" w14:paraId="6C7EA6CC" w14:textId="77777777" w:rsidTr="00225D3D">
        <w:tc>
          <w:tcPr>
            <w:tcW w:w="1985" w:type="dxa"/>
            <w:tcBorders>
              <w:top w:val="single" w:sz="4" w:space="0" w:color="auto"/>
              <w:left w:val="single" w:sz="4" w:space="0" w:color="auto"/>
              <w:bottom w:val="single" w:sz="4" w:space="0" w:color="auto"/>
              <w:right w:val="single" w:sz="4" w:space="0" w:color="auto"/>
            </w:tcBorders>
          </w:tcPr>
          <w:p w14:paraId="4E7426C8" w14:textId="0972EA4B"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ПКП-1</w:t>
            </w:r>
          </w:p>
          <w:p w14:paraId="6D82D40D" w14:textId="27F00148" w:rsidR="005A0E04" w:rsidRPr="00151D94" w:rsidRDefault="00B50C4F" w:rsidP="00760A96">
            <w:pPr>
              <w:tabs>
                <w:tab w:val="left" w:pos="540"/>
              </w:tabs>
              <w:contextualSpacing/>
              <w:jc w:val="left"/>
              <w:rPr>
                <w:rFonts w:ascii="Times New Roman" w:eastAsia="Times New Roman" w:hAnsi="Times New Roman" w:cs="Times New Roman"/>
                <w:sz w:val="24"/>
                <w:szCs w:val="24"/>
                <w:lang w:eastAsia="ru-RU"/>
              </w:rPr>
            </w:pPr>
            <w:r w:rsidRPr="00CA5C29">
              <w:rPr>
                <w:rFonts w:ascii="Times New Roman" w:eastAsia="Times New Roman" w:hAnsi="Times New Roman" w:cs="Times New Roman"/>
                <w:sz w:val="24"/>
                <w:szCs w:val="24"/>
                <w:lang w:eastAsia="ru-RU"/>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1984" w:type="dxa"/>
            <w:tcBorders>
              <w:top w:val="single" w:sz="4" w:space="0" w:color="auto"/>
              <w:left w:val="single" w:sz="4" w:space="0" w:color="auto"/>
              <w:bottom w:val="single" w:sz="4" w:space="0" w:color="auto"/>
              <w:right w:val="single" w:sz="4" w:space="0" w:color="auto"/>
            </w:tcBorders>
          </w:tcPr>
          <w:p w14:paraId="4FF1C090" w14:textId="77777777" w:rsidR="00B50C4F" w:rsidRPr="00151D94" w:rsidRDefault="00B50C4F" w:rsidP="00760A96">
            <w:pPr>
              <w:widowControl w:val="0"/>
              <w:autoSpaceDE w:val="0"/>
              <w:autoSpaceDN w:val="0"/>
              <w:adjustRightInd w:val="0"/>
              <w:jc w:val="left"/>
              <w:rPr>
                <w:rFonts w:ascii="Times New Roman" w:eastAsia="Calibri" w:hAnsi="Times New Roman" w:cs="Times New Roman"/>
                <w:sz w:val="24"/>
                <w:szCs w:val="24"/>
                <w:lang w:eastAsia="ru-RU"/>
              </w:rPr>
            </w:pPr>
            <w:r w:rsidRPr="00151D94">
              <w:rPr>
                <w:rFonts w:ascii="Times New Roman" w:eastAsia="Calibri" w:hAnsi="Times New Roman" w:cs="Times New Roman"/>
                <w:sz w:val="24"/>
                <w:szCs w:val="24"/>
                <w:lang w:eastAsia="ru-RU"/>
              </w:rPr>
              <w:t xml:space="preserve">1. </w:t>
            </w:r>
            <w:r w:rsidRPr="00F70CC4">
              <w:rPr>
                <w:rStyle w:val="FontStyle12"/>
                <w:rFonts w:eastAsia="Calibri"/>
                <w:sz w:val="24"/>
                <w:szCs w:val="24"/>
              </w:rPr>
              <w:t>Применяет теоретические знания и экономические законы для о</w:t>
            </w:r>
            <w:r>
              <w:rPr>
                <w:rStyle w:val="FontStyle12"/>
                <w:rFonts w:eastAsia="Calibri"/>
                <w:sz w:val="24"/>
                <w:szCs w:val="24"/>
              </w:rPr>
              <w:t>пределения основных тенденций развития</w:t>
            </w:r>
            <w:r w:rsidRPr="00F70CC4">
              <w:rPr>
                <w:rStyle w:val="FontStyle12"/>
                <w:rFonts w:eastAsia="Calibri"/>
                <w:sz w:val="24"/>
                <w:szCs w:val="24"/>
              </w:rPr>
              <w:t xml:space="preserve"> </w:t>
            </w:r>
            <w:r w:rsidRPr="00CA5C29">
              <w:rPr>
                <w:rStyle w:val="FontStyle12"/>
                <w:rFonts w:eastAsia="Calibri"/>
                <w:sz w:val="24"/>
                <w:szCs w:val="24"/>
              </w:rPr>
              <w:t>мирового хозяйства</w:t>
            </w:r>
          </w:p>
          <w:p w14:paraId="08752BC2" w14:textId="77777777" w:rsidR="00B50C4F" w:rsidRPr="00151D94" w:rsidRDefault="00B50C4F" w:rsidP="00760A96">
            <w:pPr>
              <w:widowControl w:val="0"/>
              <w:autoSpaceDE w:val="0"/>
              <w:autoSpaceDN w:val="0"/>
              <w:adjustRightInd w:val="0"/>
              <w:jc w:val="left"/>
              <w:rPr>
                <w:rFonts w:ascii="Times New Roman" w:eastAsia="Calibri" w:hAnsi="Times New Roman" w:cs="Times New Roman"/>
                <w:sz w:val="24"/>
                <w:szCs w:val="24"/>
                <w:lang w:eastAsia="ru-RU"/>
              </w:rPr>
            </w:pPr>
          </w:p>
          <w:p w14:paraId="121C63FB" w14:textId="77777777" w:rsidR="00B50C4F" w:rsidRDefault="00B50C4F" w:rsidP="00760A96">
            <w:pPr>
              <w:widowControl w:val="0"/>
              <w:autoSpaceDE w:val="0"/>
              <w:autoSpaceDN w:val="0"/>
              <w:adjustRightInd w:val="0"/>
              <w:jc w:val="left"/>
              <w:rPr>
                <w:rFonts w:ascii="Times New Roman" w:eastAsia="Calibri" w:hAnsi="Times New Roman" w:cs="Times New Roman"/>
                <w:sz w:val="24"/>
                <w:szCs w:val="24"/>
                <w:lang w:eastAsia="ru-RU"/>
              </w:rPr>
            </w:pPr>
          </w:p>
          <w:p w14:paraId="663457FE" w14:textId="642B0081" w:rsidR="00B50C4F" w:rsidRDefault="00B50C4F" w:rsidP="00760A96">
            <w:pPr>
              <w:widowControl w:val="0"/>
              <w:autoSpaceDE w:val="0"/>
              <w:autoSpaceDN w:val="0"/>
              <w:adjustRightInd w:val="0"/>
              <w:jc w:val="left"/>
              <w:rPr>
                <w:rFonts w:ascii="Times New Roman" w:eastAsia="Calibri" w:hAnsi="Times New Roman" w:cs="Times New Roman"/>
                <w:sz w:val="24"/>
                <w:szCs w:val="24"/>
                <w:lang w:eastAsia="ru-RU"/>
              </w:rPr>
            </w:pPr>
          </w:p>
          <w:p w14:paraId="60BF3538" w14:textId="18A23553" w:rsidR="00B50C4F" w:rsidRDefault="00B50C4F" w:rsidP="00760A96">
            <w:pPr>
              <w:widowControl w:val="0"/>
              <w:autoSpaceDE w:val="0"/>
              <w:autoSpaceDN w:val="0"/>
              <w:adjustRightInd w:val="0"/>
              <w:jc w:val="left"/>
              <w:rPr>
                <w:rFonts w:ascii="Times New Roman" w:eastAsia="Calibri" w:hAnsi="Times New Roman" w:cs="Times New Roman"/>
                <w:sz w:val="24"/>
                <w:szCs w:val="24"/>
                <w:lang w:eastAsia="ru-RU"/>
              </w:rPr>
            </w:pPr>
          </w:p>
          <w:p w14:paraId="6E69FE69" w14:textId="0615BF97" w:rsidR="006C1BE5" w:rsidRPr="00151D94" w:rsidRDefault="006C1BE5" w:rsidP="00760A96">
            <w:pPr>
              <w:widowControl w:val="0"/>
              <w:autoSpaceDE w:val="0"/>
              <w:autoSpaceDN w:val="0"/>
              <w:adjustRightInd w:val="0"/>
              <w:jc w:val="left"/>
              <w:rPr>
                <w:rFonts w:ascii="Times New Roman" w:eastAsia="Calibri" w:hAnsi="Times New Roman" w:cs="Times New Roman"/>
                <w:sz w:val="24"/>
                <w:szCs w:val="24"/>
                <w:lang w:eastAsia="ru-RU"/>
              </w:rPr>
            </w:pPr>
          </w:p>
          <w:p w14:paraId="4F0DEB4F" w14:textId="012093E1" w:rsidR="005A0E04" w:rsidRPr="00151D94" w:rsidRDefault="00B50C4F" w:rsidP="00760A96">
            <w:pPr>
              <w:tabs>
                <w:tab w:val="left" w:pos="540"/>
              </w:tabs>
              <w:contextualSpacing/>
              <w:jc w:val="left"/>
              <w:rPr>
                <w:rFonts w:ascii="Times New Roman" w:eastAsia="Calibri" w:hAnsi="Times New Roman" w:cs="Times New Roman"/>
                <w:sz w:val="24"/>
                <w:szCs w:val="24"/>
              </w:rPr>
            </w:pPr>
            <w:r w:rsidRPr="00151D94">
              <w:rPr>
                <w:rFonts w:ascii="Times New Roman" w:eastAsia="Calibri" w:hAnsi="Times New Roman" w:cs="Times New Roman"/>
                <w:sz w:val="24"/>
                <w:szCs w:val="24"/>
              </w:rPr>
              <w:t xml:space="preserve">2. </w:t>
            </w:r>
            <w:r>
              <w:rPr>
                <w:rStyle w:val="FontStyle12"/>
                <w:rFonts w:eastAsia="Calibri"/>
                <w:sz w:val="24"/>
                <w:szCs w:val="24"/>
              </w:rPr>
              <w:t>Собирает и анализирует информацию</w:t>
            </w:r>
            <w:r>
              <w:t xml:space="preserve"> </w:t>
            </w:r>
            <w:r>
              <w:rPr>
                <w:rStyle w:val="FontStyle12"/>
                <w:rFonts w:eastAsia="Calibri"/>
                <w:sz w:val="24"/>
                <w:szCs w:val="24"/>
              </w:rPr>
              <w:t xml:space="preserve">и выявляет  </w:t>
            </w:r>
            <w:r w:rsidRPr="00CA5C29">
              <w:rPr>
                <w:rStyle w:val="FontStyle12"/>
                <w:rFonts w:eastAsia="Calibri"/>
                <w:sz w:val="24"/>
                <w:szCs w:val="24"/>
              </w:rPr>
              <w:lastRenderedPageBreak/>
              <w:t>ключевые тенденции экономического развития Китая и Азиатского региона</w:t>
            </w:r>
          </w:p>
        </w:tc>
        <w:tc>
          <w:tcPr>
            <w:tcW w:w="2552" w:type="dxa"/>
            <w:tcBorders>
              <w:top w:val="single" w:sz="4" w:space="0" w:color="auto"/>
              <w:left w:val="single" w:sz="4" w:space="0" w:color="auto"/>
              <w:bottom w:val="single" w:sz="4" w:space="0" w:color="auto"/>
              <w:right w:val="single" w:sz="4" w:space="0" w:color="auto"/>
            </w:tcBorders>
          </w:tcPr>
          <w:p w14:paraId="1C0B652A"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Знание: закономерностей развития евразийской интеграции и мировой экономики</w:t>
            </w:r>
          </w:p>
          <w:p w14:paraId="7C34C443"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0F5A2D89"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Умение: анализировать прогнозы и определять направления развития экономик стран ЕАЭС под влиянием внешних и внутренних факторов</w:t>
            </w:r>
          </w:p>
          <w:p w14:paraId="1191A987"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1C2161D5"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 xml:space="preserve">Знание: основных экономических моделей стран ЕАЭС и методов анализа </w:t>
            </w:r>
            <w:r w:rsidRPr="00151D94">
              <w:rPr>
                <w:rFonts w:ascii="Times New Roman" w:eastAsia="Times New Roman" w:hAnsi="Times New Roman" w:cs="Times New Roman"/>
                <w:sz w:val="24"/>
                <w:szCs w:val="24"/>
                <w:lang w:eastAsia="ru-RU"/>
              </w:rPr>
              <w:lastRenderedPageBreak/>
              <w:t>национальных экономик и внешнеэкономических связей</w:t>
            </w:r>
          </w:p>
          <w:p w14:paraId="47B2EE49" w14:textId="77777777" w:rsidR="005A0E04" w:rsidRPr="00151D94" w:rsidRDefault="005A0E04" w:rsidP="00760A96">
            <w:pPr>
              <w:tabs>
                <w:tab w:val="left" w:pos="540"/>
              </w:tabs>
              <w:contextualSpacing/>
              <w:jc w:val="left"/>
              <w:rPr>
                <w:rFonts w:ascii="Times New Roman" w:eastAsia="Times New Roman" w:hAnsi="Times New Roman" w:cs="Times New Roman"/>
                <w:sz w:val="24"/>
                <w:szCs w:val="24"/>
                <w:lang w:eastAsia="ru-RU"/>
              </w:rPr>
            </w:pPr>
          </w:p>
          <w:p w14:paraId="640927D0" w14:textId="366C526B" w:rsidR="005A0E04" w:rsidRPr="00151D94" w:rsidRDefault="005A0E04" w:rsidP="00760A96">
            <w:pPr>
              <w:tabs>
                <w:tab w:val="left" w:pos="540"/>
              </w:tabs>
              <w:contextualSpacing/>
              <w:jc w:val="left"/>
              <w:rPr>
                <w:rFonts w:ascii="Times New Roman" w:eastAsia="Times New Roman" w:hAnsi="Times New Roman" w:cs="Times New Roman"/>
                <w:b/>
                <w:color w:val="FF0000"/>
                <w:sz w:val="24"/>
                <w:szCs w:val="24"/>
                <w:lang w:eastAsia="ru-RU"/>
              </w:rPr>
            </w:pPr>
            <w:r w:rsidRPr="00151D94">
              <w:rPr>
                <w:rFonts w:ascii="Times New Roman" w:eastAsia="Times New Roman" w:hAnsi="Times New Roman" w:cs="Times New Roman"/>
                <w:sz w:val="24"/>
                <w:szCs w:val="24"/>
                <w:lang w:eastAsia="ru-RU"/>
              </w:rPr>
              <w:t>Умение: рассчитывать макроэкономические показатели для последующего анализа состояния экономик и внешнеэкономических связей стран ЕАЭС</w:t>
            </w:r>
          </w:p>
        </w:tc>
        <w:tc>
          <w:tcPr>
            <w:tcW w:w="2835" w:type="dxa"/>
            <w:tcBorders>
              <w:top w:val="single" w:sz="4" w:space="0" w:color="auto"/>
              <w:left w:val="single" w:sz="4" w:space="0" w:color="auto"/>
              <w:bottom w:val="single" w:sz="4" w:space="0" w:color="auto"/>
              <w:right w:val="single" w:sz="4" w:space="0" w:color="auto"/>
            </w:tcBorders>
          </w:tcPr>
          <w:p w14:paraId="191FF326" w14:textId="4F619C54" w:rsidR="005E4438" w:rsidRPr="00151D94" w:rsidRDefault="005E4438"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Выполнит</w:t>
            </w:r>
            <w:r w:rsidR="00697D8E" w:rsidRPr="00151D94">
              <w:rPr>
                <w:rFonts w:ascii="Times New Roman" w:eastAsia="Times New Roman" w:hAnsi="Times New Roman" w:cs="Times New Roman"/>
                <w:sz w:val="24"/>
                <w:szCs w:val="24"/>
                <w:lang w:eastAsia="ru-RU"/>
              </w:rPr>
              <w:t>е</w:t>
            </w:r>
            <w:r w:rsidR="005A0E04" w:rsidRPr="00151D94">
              <w:rPr>
                <w:rFonts w:ascii="Times New Roman" w:eastAsia="Times New Roman" w:hAnsi="Times New Roman" w:cs="Times New Roman"/>
                <w:sz w:val="24"/>
                <w:szCs w:val="24"/>
                <w:lang w:eastAsia="ru-RU"/>
              </w:rPr>
              <w:t xml:space="preserve"> сравнительный анализ</w:t>
            </w:r>
            <w:r w:rsidRPr="00151D94">
              <w:rPr>
                <w:rFonts w:ascii="Times New Roman" w:eastAsia="Times New Roman" w:hAnsi="Times New Roman" w:cs="Times New Roman"/>
                <w:sz w:val="24"/>
                <w:szCs w:val="24"/>
                <w:lang w:eastAsia="ru-RU"/>
              </w:rPr>
              <w:t xml:space="preserve"> национальных стратегий экономического развития стран ЕАЭС. Какие имеются сходства и различия?</w:t>
            </w:r>
          </w:p>
          <w:p w14:paraId="499CBDB0" w14:textId="77777777" w:rsidR="005E4438" w:rsidRPr="00151D94" w:rsidRDefault="005E4438" w:rsidP="00760A96">
            <w:pPr>
              <w:jc w:val="left"/>
              <w:rPr>
                <w:rFonts w:ascii="Times New Roman" w:eastAsia="Times New Roman" w:hAnsi="Times New Roman" w:cs="Times New Roman"/>
                <w:sz w:val="24"/>
                <w:szCs w:val="24"/>
                <w:lang w:eastAsia="ru-RU"/>
              </w:rPr>
            </w:pPr>
          </w:p>
          <w:p w14:paraId="33B00F5F" w14:textId="35006C14"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Какие показатели необходимы для оценки сбалансированности внешней торговли?</w:t>
            </w:r>
          </w:p>
          <w:p w14:paraId="253D177A" w14:textId="5E427962"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а) объёмы экспорта и импорта</w:t>
            </w:r>
          </w:p>
          <w:p w14:paraId="4736EB3A" w14:textId="37378BEE"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б) объёмы экспорта, импорта и ВВП</w:t>
            </w:r>
          </w:p>
          <w:p w14:paraId="16BAFDEB" w14:textId="68FFEF71"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в) объёмы и отраслевая структура экспорта и импорта</w:t>
            </w:r>
          </w:p>
          <w:p w14:paraId="6BF23792" w14:textId="3C5AE4D5"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lastRenderedPageBreak/>
              <w:t>г) объёмы и отраслевая структура экспорта, импорта и ВВП</w:t>
            </w:r>
          </w:p>
          <w:p w14:paraId="38E3461F" w14:textId="77777777" w:rsidR="0057271F" w:rsidRPr="00151D94" w:rsidRDefault="0057271F" w:rsidP="00760A96">
            <w:pPr>
              <w:jc w:val="left"/>
              <w:rPr>
                <w:rFonts w:ascii="Times New Roman" w:eastAsia="Times New Roman" w:hAnsi="Times New Roman" w:cs="Times New Roman"/>
                <w:sz w:val="24"/>
                <w:szCs w:val="24"/>
                <w:lang w:eastAsia="ru-RU"/>
              </w:rPr>
            </w:pPr>
          </w:p>
          <w:p w14:paraId="04B3C768" w14:textId="06098CEF" w:rsidR="005A0E04"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Рассчитайте макроэкономические показатели для оценки внешнеэкономических связей стран ЕАЭС.</w:t>
            </w:r>
          </w:p>
          <w:p w14:paraId="0CEC06A4" w14:textId="77777777" w:rsidR="0057271F" w:rsidRPr="00151D94" w:rsidRDefault="0057271F" w:rsidP="00760A96">
            <w:pPr>
              <w:jc w:val="left"/>
              <w:rPr>
                <w:rFonts w:ascii="Times New Roman" w:eastAsia="Times New Roman" w:hAnsi="Times New Roman" w:cs="Times New Roman"/>
                <w:sz w:val="24"/>
                <w:szCs w:val="24"/>
                <w:lang w:eastAsia="ru-RU"/>
              </w:rPr>
            </w:pPr>
          </w:p>
          <w:p w14:paraId="4E4948E7" w14:textId="7BED68BF" w:rsidR="0057271F" w:rsidRPr="00151D94" w:rsidRDefault="0057271F" w:rsidP="00760A96">
            <w:pPr>
              <w:jc w:val="left"/>
              <w:rPr>
                <w:rFonts w:ascii="Times New Roman" w:eastAsia="Times New Roman" w:hAnsi="Times New Roman" w:cs="Times New Roman"/>
                <w:sz w:val="24"/>
                <w:szCs w:val="24"/>
                <w:lang w:eastAsia="ru-RU"/>
              </w:rPr>
            </w:pPr>
            <w:r w:rsidRPr="00151D94">
              <w:rPr>
                <w:rFonts w:ascii="Times New Roman" w:eastAsia="Times New Roman" w:hAnsi="Times New Roman" w:cs="Times New Roman"/>
                <w:sz w:val="24"/>
                <w:szCs w:val="24"/>
                <w:lang w:eastAsia="ru-RU"/>
              </w:rPr>
              <w:t>Составьте матрицу абсолютной ориентированности внешнеторговых связей</w:t>
            </w:r>
            <w:r w:rsidR="00697D8E" w:rsidRPr="00151D94">
              <w:rPr>
                <w:rFonts w:ascii="Times New Roman" w:eastAsia="Times New Roman" w:hAnsi="Times New Roman" w:cs="Times New Roman"/>
                <w:sz w:val="24"/>
                <w:szCs w:val="24"/>
                <w:lang w:eastAsia="ru-RU"/>
              </w:rPr>
              <w:t xml:space="preserve"> между странами ЕАЭС и</w:t>
            </w:r>
            <w:r w:rsidRPr="00151D94">
              <w:rPr>
                <w:rFonts w:ascii="Times New Roman" w:eastAsia="Times New Roman" w:hAnsi="Times New Roman" w:cs="Times New Roman"/>
                <w:sz w:val="24"/>
                <w:szCs w:val="24"/>
                <w:lang w:eastAsia="ru-RU"/>
              </w:rPr>
              <w:t xml:space="preserve"> Кита</w:t>
            </w:r>
            <w:r w:rsidR="00697D8E" w:rsidRPr="00151D94">
              <w:rPr>
                <w:rFonts w:ascii="Times New Roman" w:eastAsia="Times New Roman" w:hAnsi="Times New Roman" w:cs="Times New Roman"/>
                <w:sz w:val="24"/>
                <w:szCs w:val="24"/>
                <w:lang w:eastAsia="ru-RU"/>
              </w:rPr>
              <w:t>ем</w:t>
            </w:r>
            <w:r w:rsidRPr="00151D94">
              <w:rPr>
                <w:rFonts w:ascii="Times New Roman" w:eastAsia="Times New Roman" w:hAnsi="Times New Roman" w:cs="Times New Roman"/>
                <w:sz w:val="24"/>
                <w:szCs w:val="24"/>
                <w:lang w:eastAsia="ru-RU"/>
              </w:rPr>
              <w:t>.</w:t>
            </w:r>
            <w:r w:rsidR="00697D8E" w:rsidRPr="00151D94">
              <w:rPr>
                <w:rFonts w:ascii="Times New Roman" w:eastAsia="Times New Roman" w:hAnsi="Times New Roman" w:cs="Times New Roman"/>
                <w:sz w:val="24"/>
                <w:szCs w:val="24"/>
                <w:lang w:eastAsia="ru-RU"/>
              </w:rPr>
              <w:t xml:space="preserve"> Сделайте вывод о состоянии и развитии внешнеторговых связей.</w:t>
            </w:r>
          </w:p>
        </w:tc>
      </w:tr>
    </w:tbl>
    <w:p w14:paraId="580D2E79" w14:textId="12F3FC06" w:rsidR="00814B48" w:rsidRPr="00151D94" w:rsidRDefault="00814B48" w:rsidP="001948E8">
      <w:pPr>
        <w:ind w:firstLine="709"/>
        <w:rPr>
          <w:rFonts w:ascii="Times New Roman" w:hAnsi="Times New Roman" w:cs="Times New Roman"/>
          <w:szCs w:val="28"/>
        </w:rPr>
      </w:pPr>
    </w:p>
    <w:p w14:paraId="4EF01DC3" w14:textId="4B2A6955" w:rsidR="00880EB5" w:rsidRPr="00151D94" w:rsidRDefault="00880EB5" w:rsidP="002C32CC">
      <w:pPr>
        <w:ind w:firstLine="709"/>
        <w:jc w:val="center"/>
        <w:rPr>
          <w:rFonts w:ascii="Times New Roman" w:hAnsi="Times New Roman" w:cs="Times New Roman"/>
          <w:b/>
          <w:bCs/>
          <w:szCs w:val="28"/>
        </w:rPr>
      </w:pPr>
      <w:r w:rsidRPr="00151D94">
        <w:rPr>
          <w:rFonts w:ascii="Times New Roman" w:hAnsi="Times New Roman" w:cs="Times New Roman"/>
          <w:b/>
          <w:bCs/>
          <w:szCs w:val="28"/>
        </w:rPr>
        <w:t>Типовые вопросы к зачету</w:t>
      </w:r>
    </w:p>
    <w:p w14:paraId="1F547F95" w14:textId="029869A9" w:rsidR="0041725D" w:rsidRPr="00151D94" w:rsidRDefault="00697D8E">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Предпосылки развития интеграционных процессов на постсоветском пространстве.</w:t>
      </w:r>
    </w:p>
    <w:p w14:paraId="304F0866" w14:textId="006CC24E" w:rsidR="00697D8E" w:rsidRPr="00151D94" w:rsidRDefault="00697D8E">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Этапы развития евразийской интеграции.</w:t>
      </w:r>
    </w:p>
    <w:p w14:paraId="463A5C07"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Организационно-управленческая структура ЕАЭС.</w:t>
      </w:r>
    </w:p>
    <w:p w14:paraId="31B1CECF" w14:textId="7A991974" w:rsidR="00181FF3"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Евразийская экономическая комиссия в </w:t>
      </w:r>
      <w:r w:rsidR="00151D94" w:rsidRPr="00151D94">
        <w:rPr>
          <w:rFonts w:ascii="Times New Roman" w:hAnsi="Times New Roman" w:cs="Times New Roman"/>
          <w:szCs w:val="28"/>
        </w:rPr>
        <w:t>системе</w:t>
      </w:r>
      <w:r w:rsidR="00181FF3" w:rsidRPr="00151D94">
        <w:rPr>
          <w:rFonts w:ascii="Times New Roman" w:hAnsi="Times New Roman" w:cs="Times New Roman"/>
          <w:szCs w:val="28"/>
        </w:rPr>
        <w:t xml:space="preserve"> ЕАЭС.</w:t>
      </w:r>
    </w:p>
    <w:p w14:paraId="03BE7827"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Характеристика ЕАЭС, как субъекта международной экономической интеграции.</w:t>
      </w:r>
    </w:p>
    <w:p w14:paraId="0EE8C6DA" w14:textId="0BCF7552"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Место ЕАЭС в мирово</w:t>
      </w:r>
      <w:r w:rsidR="00151D94" w:rsidRPr="00151D94">
        <w:rPr>
          <w:rFonts w:ascii="Times New Roman" w:hAnsi="Times New Roman" w:cs="Times New Roman"/>
          <w:szCs w:val="28"/>
        </w:rPr>
        <w:t>й</w:t>
      </w:r>
      <w:r w:rsidRPr="00151D94">
        <w:rPr>
          <w:rFonts w:ascii="Times New Roman" w:hAnsi="Times New Roman" w:cs="Times New Roman"/>
          <w:szCs w:val="28"/>
        </w:rPr>
        <w:t xml:space="preserve"> экономике.</w:t>
      </w:r>
    </w:p>
    <w:p w14:paraId="04D3E818" w14:textId="608E5F9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Роль ЕАЭС в международной торговле товарами.</w:t>
      </w:r>
    </w:p>
    <w:p w14:paraId="494E6BE7" w14:textId="50F652E3" w:rsidR="00151D94" w:rsidRPr="00151D94" w:rsidRDefault="00151D94">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Роль ЕАЭС в международной торговле услугами.</w:t>
      </w:r>
    </w:p>
    <w:p w14:paraId="59B9C676"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Роль ЕАЭС в международном движении капитала в форме прямых и портфельных инвестиций.</w:t>
      </w:r>
    </w:p>
    <w:p w14:paraId="0D902A1B" w14:textId="77777777" w:rsidR="00151D94" w:rsidRPr="00151D94" w:rsidRDefault="00151D94">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Международные сравнения ЕАЭС с крупнейшими интеграционными объединениями (ЕС, </w:t>
      </w:r>
      <w:r w:rsidRPr="00151D94">
        <w:rPr>
          <w:rFonts w:ascii="Times New Roman" w:hAnsi="Times New Roman" w:cs="Times New Roman"/>
          <w:szCs w:val="28"/>
          <w:lang w:val="en-US"/>
        </w:rPr>
        <w:t>USMCA</w:t>
      </w:r>
      <w:r w:rsidRPr="00151D94">
        <w:rPr>
          <w:rFonts w:ascii="Times New Roman" w:hAnsi="Times New Roman" w:cs="Times New Roman"/>
          <w:szCs w:val="28"/>
        </w:rPr>
        <w:t>, МЕРКОСУР, АСЕАН и др.).</w:t>
      </w:r>
    </w:p>
    <w:p w14:paraId="62113885"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Сотрудничество ЕАЭС с международными организациями и объединениями стран.</w:t>
      </w:r>
    </w:p>
    <w:p w14:paraId="48D17FE4" w14:textId="2D3A09E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Природно-ресурсный потенциал территории ЕАЭС.</w:t>
      </w:r>
    </w:p>
    <w:p w14:paraId="20BA7C2A" w14:textId="155EDF0B"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Транзитный потенциал территории ЕАЭС.</w:t>
      </w:r>
    </w:p>
    <w:p w14:paraId="08A5372B" w14:textId="3E6830D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Экономическая модель Белоруссии.</w:t>
      </w:r>
    </w:p>
    <w:p w14:paraId="48F73858" w14:textId="1965833C"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Экономическая модель Казахстана.</w:t>
      </w:r>
    </w:p>
    <w:p w14:paraId="4F3964CE" w14:textId="6CFD6952"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Экономическая модель Армении.</w:t>
      </w:r>
    </w:p>
    <w:p w14:paraId="67DD0EB2" w14:textId="26214464"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Экономическая модель Киргизии.</w:t>
      </w:r>
    </w:p>
    <w:p w14:paraId="3E4D1479" w14:textId="5606694A"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Макроэкономические показатели стран ЕАЭС: сходства и различия.</w:t>
      </w:r>
    </w:p>
    <w:p w14:paraId="6A9E3338" w14:textId="552A5016"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национальных экономик Белоруссии</w:t>
      </w:r>
      <w:r w:rsidR="003A0D3C" w:rsidRPr="00151D94">
        <w:rPr>
          <w:rFonts w:ascii="Times New Roman" w:hAnsi="Times New Roman" w:cs="Times New Roman"/>
          <w:szCs w:val="28"/>
        </w:rPr>
        <w:t xml:space="preserve"> </w:t>
      </w:r>
      <w:r w:rsidRPr="00151D94">
        <w:rPr>
          <w:rFonts w:ascii="Times New Roman" w:hAnsi="Times New Roman" w:cs="Times New Roman"/>
          <w:szCs w:val="28"/>
        </w:rPr>
        <w:t>в сравнении с показателями России.</w:t>
      </w:r>
    </w:p>
    <w:p w14:paraId="445F9FFA" w14:textId="332B7819"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lastRenderedPageBreak/>
        <w:t>Динамика и отраслевая структура национальных экономик Казахстана в сравнении с показателями России.</w:t>
      </w:r>
    </w:p>
    <w:p w14:paraId="238913F6" w14:textId="327DEB0C"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национальных экономик Армении в сравнении с показателями России.</w:t>
      </w:r>
    </w:p>
    <w:p w14:paraId="5CCF8B8C" w14:textId="23AEF803"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национальных экономик Киргизии в сравнении с показателями России.</w:t>
      </w:r>
    </w:p>
    <w:p w14:paraId="6FD40F8F" w14:textId="2F47DA8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Степень дифференциации экономик ЕАЭС, как фактор развития экономического сотрудничества.</w:t>
      </w:r>
    </w:p>
    <w:p w14:paraId="43EFB49A" w14:textId="1D44B4AD"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Относительные преимущества, общие и специфические проблемы экономик стран ЕАЭС.</w:t>
      </w:r>
    </w:p>
    <w:p w14:paraId="5656E1B5" w14:textId="343F183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Национальн</w:t>
      </w:r>
      <w:r w:rsidR="003A0D3C" w:rsidRPr="00151D94">
        <w:rPr>
          <w:rFonts w:ascii="Times New Roman" w:hAnsi="Times New Roman" w:cs="Times New Roman"/>
          <w:szCs w:val="28"/>
        </w:rPr>
        <w:t>ая</w:t>
      </w:r>
      <w:r w:rsidRPr="00151D94">
        <w:rPr>
          <w:rFonts w:ascii="Times New Roman" w:hAnsi="Times New Roman" w:cs="Times New Roman"/>
          <w:szCs w:val="28"/>
        </w:rPr>
        <w:t xml:space="preserve"> стратеги</w:t>
      </w:r>
      <w:r w:rsidR="003A0D3C" w:rsidRPr="00151D94">
        <w:rPr>
          <w:rFonts w:ascii="Times New Roman" w:hAnsi="Times New Roman" w:cs="Times New Roman"/>
          <w:szCs w:val="28"/>
        </w:rPr>
        <w:t>я</w:t>
      </w:r>
      <w:r w:rsidRPr="00151D94">
        <w:rPr>
          <w:rFonts w:ascii="Times New Roman" w:hAnsi="Times New Roman" w:cs="Times New Roman"/>
          <w:szCs w:val="28"/>
        </w:rPr>
        <w:t xml:space="preserve"> экономического развития </w:t>
      </w:r>
      <w:r w:rsidR="003A0D3C" w:rsidRPr="00151D94">
        <w:rPr>
          <w:rFonts w:ascii="Times New Roman" w:hAnsi="Times New Roman" w:cs="Times New Roman"/>
          <w:szCs w:val="28"/>
        </w:rPr>
        <w:t>Белоруссии</w:t>
      </w:r>
      <w:r w:rsidRPr="00151D94">
        <w:rPr>
          <w:rFonts w:ascii="Times New Roman" w:hAnsi="Times New Roman" w:cs="Times New Roman"/>
          <w:szCs w:val="28"/>
        </w:rPr>
        <w:t>.</w:t>
      </w:r>
    </w:p>
    <w:p w14:paraId="2DE0E5B8" w14:textId="6E24B091"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Национальная стратегия экономического развития Казахстана.</w:t>
      </w:r>
    </w:p>
    <w:p w14:paraId="27D9901F" w14:textId="4FD0FD39"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Национальная стратегия экономического развития Армении.</w:t>
      </w:r>
    </w:p>
    <w:p w14:paraId="607ACBA7" w14:textId="026E36F0"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Национальная стратегия экономического развития Киргизии.</w:t>
      </w:r>
    </w:p>
    <w:p w14:paraId="07CC6F2B" w14:textId="67983C86" w:rsidR="00181FF3" w:rsidRPr="00151D94" w:rsidRDefault="00181FF3">
      <w:pPr>
        <w:pStyle w:val="a3"/>
        <w:numPr>
          <w:ilvl w:val="0"/>
          <w:numId w:val="16"/>
        </w:numPr>
        <w:ind w:left="0" w:firstLine="709"/>
        <w:rPr>
          <w:rFonts w:ascii="Times New Roman" w:hAnsi="Times New Roman" w:cs="Times New Roman"/>
          <w:szCs w:val="28"/>
        </w:rPr>
      </w:pPr>
      <w:proofErr w:type="spellStart"/>
      <w:r w:rsidRPr="00151D94">
        <w:rPr>
          <w:rFonts w:ascii="Times New Roman" w:hAnsi="Times New Roman" w:cs="Times New Roman"/>
          <w:szCs w:val="28"/>
        </w:rPr>
        <w:t>Цифровизация</w:t>
      </w:r>
      <w:proofErr w:type="spellEnd"/>
      <w:r w:rsidRPr="00151D94">
        <w:rPr>
          <w:rFonts w:ascii="Times New Roman" w:hAnsi="Times New Roman" w:cs="Times New Roman"/>
          <w:szCs w:val="28"/>
        </w:rPr>
        <w:t xml:space="preserve"> экономик стран ЕАЭС.</w:t>
      </w:r>
    </w:p>
    <w:p w14:paraId="6ABF792A"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Нормативно-правовое регулирование, как основа экономического сотрудничества стран ЕАЭС.</w:t>
      </w:r>
    </w:p>
    <w:p w14:paraId="679B0498" w14:textId="4233ED2E"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Динамика взаимной торговли товарами и услугами </w:t>
      </w:r>
      <w:r w:rsidR="003A0D3C" w:rsidRPr="00151D94">
        <w:rPr>
          <w:rFonts w:ascii="Times New Roman" w:hAnsi="Times New Roman" w:cs="Times New Roman"/>
          <w:szCs w:val="28"/>
        </w:rPr>
        <w:t>в рамках</w:t>
      </w:r>
      <w:r w:rsidRPr="00151D94">
        <w:rPr>
          <w:rFonts w:ascii="Times New Roman" w:hAnsi="Times New Roman" w:cs="Times New Roman"/>
          <w:szCs w:val="28"/>
        </w:rPr>
        <w:t xml:space="preserve"> ЕАЭС.</w:t>
      </w:r>
    </w:p>
    <w:p w14:paraId="16572B8D" w14:textId="03E818D2"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Географически-отраслевая структура экспорта и импорта товаров </w:t>
      </w:r>
      <w:r w:rsidR="003A0D3C" w:rsidRPr="00151D94">
        <w:rPr>
          <w:rFonts w:ascii="Times New Roman" w:hAnsi="Times New Roman" w:cs="Times New Roman"/>
          <w:szCs w:val="28"/>
        </w:rPr>
        <w:t xml:space="preserve">Белоруссии </w:t>
      </w:r>
      <w:r w:rsidRPr="00151D94">
        <w:rPr>
          <w:rFonts w:ascii="Times New Roman" w:hAnsi="Times New Roman" w:cs="Times New Roman"/>
          <w:szCs w:val="28"/>
        </w:rPr>
        <w:t>в рамках ЕАЭС.</w:t>
      </w:r>
    </w:p>
    <w:p w14:paraId="59404242" w14:textId="579E8307"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товаров Казахстана в рамках ЕАЭС.</w:t>
      </w:r>
    </w:p>
    <w:p w14:paraId="113AB439" w14:textId="1F04F80D"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товаров Армении в рамках ЕАЭС.</w:t>
      </w:r>
    </w:p>
    <w:p w14:paraId="1420A4CF" w14:textId="1B60FBCD"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товаров Киргизии в рамках ЕАЭС.</w:t>
      </w:r>
    </w:p>
    <w:p w14:paraId="3B8612DD" w14:textId="6711D0C3"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услуг Белоруссии в рамках ЕАЭС.</w:t>
      </w:r>
    </w:p>
    <w:p w14:paraId="218E7098" w14:textId="74B01388"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услуг Казахстана в рамках ЕАЭС.</w:t>
      </w:r>
    </w:p>
    <w:p w14:paraId="7082358E" w14:textId="305883CE"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услуг Армении в рамках ЕАЭС.</w:t>
      </w:r>
    </w:p>
    <w:p w14:paraId="4E4D8D95" w14:textId="7FF0AFA6" w:rsidR="003A0D3C" w:rsidRPr="00151D94" w:rsidRDefault="003A0D3C">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Географически-отраслевая структура экспорта и импорта услуг Киргизии в рамках ЕАЭС.</w:t>
      </w:r>
    </w:p>
    <w:p w14:paraId="3A3AA054"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Формирование общих товарных рынков на территории ЕАЭС.</w:t>
      </w:r>
    </w:p>
    <w:p w14:paraId="266500DA" w14:textId="400EF315"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Движение инвестиционных потоков </w:t>
      </w:r>
      <w:r w:rsidR="003A0D3C" w:rsidRPr="00151D94">
        <w:rPr>
          <w:rFonts w:ascii="Times New Roman" w:hAnsi="Times New Roman" w:cs="Times New Roman"/>
          <w:szCs w:val="28"/>
        </w:rPr>
        <w:t>между странами ЕАЭС</w:t>
      </w:r>
      <w:r w:rsidRPr="00151D94">
        <w:rPr>
          <w:rFonts w:ascii="Times New Roman" w:hAnsi="Times New Roman" w:cs="Times New Roman"/>
          <w:szCs w:val="28"/>
        </w:rPr>
        <w:t>.</w:t>
      </w:r>
    </w:p>
    <w:p w14:paraId="60F9611C" w14:textId="4A58F1FC"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Использование национальных валют во взаимных расчётах</w:t>
      </w:r>
      <w:r w:rsidR="003A0D3C" w:rsidRPr="00151D94">
        <w:rPr>
          <w:rFonts w:ascii="Times New Roman" w:hAnsi="Times New Roman" w:cs="Times New Roman"/>
          <w:szCs w:val="28"/>
        </w:rPr>
        <w:t xml:space="preserve"> в рамках ЕАЭС</w:t>
      </w:r>
      <w:r w:rsidRPr="00151D94">
        <w:rPr>
          <w:rFonts w:ascii="Times New Roman" w:hAnsi="Times New Roman" w:cs="Times New Roman"/>
          <w:szCs w:val="28"/>
        </w:rPr>
        <w:t>.</w:t>
      </w:r>
      <w:r w:rsidR="00151D94" w:rsidRPr="00151D94">
        <w:rPr>
          <w:rFonts w:ascii="Times New Roman" w:hAnsi="Times New Roman" w:cs="Times New Roman"/>
          <w:szCs w:val="28"/>
        </w:rPr>
        <w:t xml:space="preserve"> </w:t>
      </w:r>
      <w:r w:rsidRPr="00151D94">
        <w:rPr>
          <w:rFonts w:ascii="Times New Roman" w:hAnsi="Times New Roman" w:cs="Times New Roman"/>
          <w:szCs w:val="28"/>
        </w:rPr>
        <w:t xml:space="preserve">Потенциал создания региональной валютной системы в </w:t>
      </w:r>
      <w:r w:rsidR="003A0D3C" w:rsidRPr="00151D94">
        <w:rPr>
          <w:rFonts w:ascii="Times New Roman" w:hAnsi="Times New Roman" w:cs="Times New Roman"/>
          <w:szCs w:val="28"/>
        </w:rPr>
        <w:t xml:space="preserve">рамках </w:t>
      </w:r>
      <w:r w:rsidRPr="00151D94">
        <w:rPr>
          <w:rFonts w:ascii="Times New Roman" w:hAnsi="Times New Roman" w:cs="Times New Roman"/>
          <w:szCs w:val="28"/>
        </w:rPr>
        <w:t>ЕАЭС.</w:t>
      </w:r>
    </w:p>
    <w:p w14:paraId="0FA363F6" w14:textId="0AE66F75"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Степень взаимозависимости и </w:t>
      </w:r>
      <w:proofErr w:type="spellStart"/>
      <w:r w:rsidRPr="00151D94">
        <w:rPr>
          <w:rFonts w:ascii="Times New Roman" w:hAnsi="Times New Roman" w:cs="Times New Roman"/>
          <w:szCs w:val="28"/>
        </w:rPr>
        <w:t>взаимодополняемости</w:t>
      </w:r>
      <w:proofErr w:type="spellEnd"/>
      <w:r w:rsidRPr="00151D94">
        <w:rPr>
          <w:rFonts w:ascii="Times New Roman" w:hAnsi="Times New Roman" w:cs="Times New Roman"/>
          <w:szCs w:val="28"/>
        </w:rPr>
        <w:t xml:space="preserve"> стран ЕАЭС во внешней торговле.</w:t>
      </w:r>
    </w:p>
    <w:p w14:paraId="4869ED5B" w14:textId="4BBFAA32"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 xml:space="preserve">Препятствия для расширения и углубления экономического сотрудничества внутри </w:t>
      </w:r>
      <w:r w:rsidR="003A0D3C" w:rsidRPr="00151D94">
        <w:rPr>
          <w:rFonts w:ascii="Times New Roman" w:hAnsi="Times New Roman" w:cs="Times New Roman"/>
          <w:szCs w:val="28"/>
        </w:rPr>
        <w:t>ЕАЭС</w:t>
      </w:r>
      <w:r w:rsidRPr="00151D94">
        <w:rPr>
          <w:rFonts w:ascii="Times New Roman" w:hAnsi="Times New Roman" w:cs="Times New Roman"/>
          <w:szCs w:val="28"/>
        </w:rPr>
        <w:t>.</w:t>
      </w:r>
    </w:p>
    <w:p w14:paraId="4F08E6F9"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lastRenderedPageBreak/>
        <w:t>Международные соглашения между странами ЕАЭС и Китаем и их участие в деятельности международных организаций и объединений, как фактор экономического сотрудничества.</w:t>
      </w:r>
    </w:p>
    <w:p w14:paraId="4D66CC4A"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Таможенная инфраструктура на внешней границе ЕАЭС.</w:t>
      </w:r>
    </w:p>
    <w:p w14:paraId="24BDC0EA" w14:textId="76D02608"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товарами и услугами Белоруссии с Китаем.</w:t>
      </w:r>
    </w:p>
    <w:p w14:paraId="5886F518" w14:textId="5FCBDC16"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товарами и услугами Казахстана с Китаем.</w:t>
      </w:r>
    </w:p>
    <w:p w14:paraId="4C7570C9" w14:textId="2CED65A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товарами и услугами Армении с Китаем.</w:t>
      </w:r>
    </w:p>
    <w:p w14:paraId="5074AB68" w14:textId="648E18A4"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товарами и услугами Киргизии с Китаем.</w:t>
      </w:r>
    </w:p>
    <w:p w14:paraId="221A1FF9" w14:textId="197C4241"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услугами Белоруссии с Китаем.</w:t>
      </w:r>
    </w:p>
    <w:p w14:paraId="71B86BE7" w14:textId="48ADF055"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услугами Казахстана с Китаем.</w:t>
      </w:r>
    </w:p>
    <w:p w14:paraId="4B108357" w14:textId="53E9C212"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услугами Армении с Китаем.</w:t>
      </w:r>
    </w:p>
    <w:p w14:paraId="538B7559" w14:textId="49C71A89"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Динамика и отраслевая структура внешней торговли услугами Киргизии с Китаем.</w:t>
      </w:r>
    </w:p>
    <w:p w14:paraId="6B95E941" w14:textId="71224F8E"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Инвестиционное сотрудничество стран ЕАЭС и Китая.</w:t>
      </w:r>
    </w:p>
    <w:p w14:paraId="3442A139"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Крупнейшие инвестиционные проекты компаний из стран ЕАЭС в Китае и китайских компаний на территории ЕАЭС.</w:t>
      </w:r>
    </w:p>
    <w:p w14:paraId="12A5F425" w14:textId="7777777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Степень взаимозависимости экономик ЕАЭС и Китая во внешнеторговой сфере.</w:t>
      </w:r>
    </w:p>
    <w:p w14:paraId="25B748F5" w14:textId="036DCD48"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Абсолютная ориентированность внешнеэкономических связей стран ЕАЭС и Китая.</w:t>
      </w:r>
    </w:p>
    <w:p w14:paraId="25F4932A" w14:textId="75F40436"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Относительная ориентированность внешнеэкономических связей стран ЕАЭС и Китая.</w:t>
      </w:r>
    </w:p>
    <w:p w14:paraId="74D54210" w14:textId="33141C37" w:rsidR="00181FF3" w:rsidRPr="00151D94" w:rsidRDefault="00181FF3">
      <w:pPr>
        <w:pStyle w:val="a3"/>
        <w:numPr>
          <w:ilvl w:val="0"/>
          <w:numId w:val="16"/>
        </w:numPr>
        <w:ind w:left="0" w:firstLine="709"/>
        <w:rPr>
          <w:rFonts w:ascii="Times New Roman" w:hAnsi="Times New Roman" w:cs="Times New Roman"/>
          <w:szCs w:val="28"/>
        </w:rPr>
      </w:pPr>
      <w:r w:rsidRPr="00151D94">
        <w:rPr>
          <w:rFonts w:ascii="Times New Roman" w:hAnsi="Times New Roman" w:cs="Times New Roman"/>
          <w:szCs w:val="28"/>
        </w:rPr>
        <w:t>Использование национальных валют во взаимных расчётах между стран</w:t>
      </w:r>
      <w:r w:rsidR="007F211E">
        <w:rPr>
          <w:rFonts w:ascii="Times New Roman" w:hAnsi="Times New Roman" w:cs="Times New Roman"/>
          <w:szCs w:val="28"/>
        </w:rPr>
        <w:t>ами</w:t>
      </w:r>
      <w:r w:rsidRPr="00151D94">
        <w:rPr>
          <w:rFonts w:ascii="Times New Roman" w:hAnsi="Times New Roman" w:cs="Times New Roman"/>
          <w:szCs w:val="28"/>
        </w:rPr>
        <w:t xml:space="preserve"> ЕАЭС и Китаем.</w:t>
      </w:r>
    </w:p>
    <w:p w14:paraId="53486D38" w14:textId="77777777" w:rsidR="001948E8" w:rsidRPr="00151D94" w:rsidRDefault="001948E8" w:rsidP="001948E8">
      <w:pPr>
        <w:rPr>
          <w:rFonts w:ascii="Times New Roman" w:hAnsi="Times New Roman" w:cs="Times New Roman"/>
          <w:szCs w:val="28"/>
        </w:rPr>
      </w:pPr>
    </w:p>
    <w:p w14:paraId="29C1CC42" w14:textId="3676B02F" w:rsidR="00A41988" w:rsidRPr="00176E15" w:rsidRDefault="00A41988" w:rsidP="00176E15">
      <w:pPr>
        <w:keepNext/>
        <w:outlineLvl w:val="0"/>
        <w:rPr>
          <w:rFonts w:ascii="Times New Roman" w:eastAsia="Times New Roman" w:hAnsi="Times New Roman" w:cs="Times New Roman"/>
          <w:b/>
          <w:bCs/>
          <w:kern w:val="32"/>
          <w:szCs w:val="32"/>
          <w:lang w:eastAsia="ru-RU"/>
        </w:rPr>
      </w:pPr>
      <w:bookmarkStart w:id="28" w:name="_Toc135061614"/>
      <w:r w:rsidRPr="00176E15">
        <w:rPr>
          <w:rFonts w:ascii="Times New Roman" w:eastAsia="Times New Roman" w:hAnsi="Times New Roman" w:cs="Times New Roman"/>
          <w:b/>
          <w:bCs/>
          <w:kern w:val="32"/>
          <w:szCs w:val="32"/>
          <w:lang w:eastAsia="ru-RU"/>
        </w:rPr>
        <w:t>8.</w:t>
      </w:r>
      <w:r w:rsidR="002E0560">
        <w:rPr>
          <w:rFonts w:ascii="Times New Roman" w:eastAsia="Times New Roman" w:hAnsi="Times New Roman" w:cs="Times New Roman"/>
          <w:b/>
          <w:bCs/>
          <w:kern w:val="32"/>
          <w:szCs w:val="32"/>
          <w:lang w:eastAsia="ru-RU"/>
        </w:rPr>
        <w:tab/>
      </w:r>
      <w:r w:rsidRPr="00176E15">
        <w:rPr>
          <w:rFonts w:ascii="Times New Roman" w:eastAsia="Times New Roman" w:hAnsi="Times New Roman" w:cs="Times New Roman"/>
          <w:b/>
          <w:bCs/>
          <w:kern w:val="32"/>
          <w:szCs w:val="32"/>
          <w:lang w:eastAsia="ru-RU"/>
        </w:rPr>
        <w:t>Перечень основной и дополнительной учебной литературы</w:t>
      </w:r>
      <w:r w:rsidR="00CE45FA" w:rsidRPr="00176E15">
        <w:rPr>
          <w:rFonts w:ascii="Times New Roman" w:eastAsia="Times New Roman" w:hAnsi="Times New Roman" w:cs="Times New Roman"/>
          <w:b/>
          <w:bCs/>
          <w:kern w:val="32"/>
          <w:szCs w:val="32"/>
          <w:lang w:eastAsia="ru-RU"/>
        </w:rPr>
        <w:t>, необходимой для освоения дисциплины</w:t>
      </w:r>
      <w:bookmarkEnd w:id="28"/>
    </w:p>
    <w:p w14:paraId="1F144412" w14:textId="77777777" w:rsidR="001948E8" w:rsidRPr="00151D94" w:rsidRDefault="001948E8" w:rsidP="001948E8">
      <w:pPr>
        <w:ind w:firstLine="709"/>
        <w:rPr>
          <w:rFonts w:ascii="Times New Roman" w:eastAsia="Times New Roman" w:hAnsi="Times New Roman" w:cs="Times New Roman"/>
          <w:b/>
          <w:szCs w:val="28"/>
          <w:lang w:eastAsia="ru-RU"/>
        </w:rPr>
      </w:pPr>
    </w:p>
    <w:p w14:paraId="0AC5DA1E" w14:textId="4AC91415" w:rsidR="00A41988" w:rsidRPr="00151D94" w:rsidRDefault="00A41988" w:rsidP="001948E8">
      <w:pPr>
        <w:ind w:firstLine="709"/>
        <w:rPr>
          <w:rFonts w:ascii="Times New Roman" w:eastAsia="Times New Roman" w:hAnsi="Times New Roman" w:cs="Times New Roman"/>
          <w:b/>
          <w:szCs w:val="28"/>
          <w:lang w:eastAsia="ru-RU"/>
        </w:rPr>
      </w:pPr>
      <w:r w:rsidRPr="00151D94">
        <w:rPr>
          <w:rFonts w:ascii="Times New Roman" w:eastAsia="Times New Roman" w:hAnsi="Times New Roman" w:cs="Times New Roman"/>
          <w:b/>
          <w:szCs w:val="28"/>
          <w:lang w:eastAsia="ru-RU"/>
        </w:rPr>
        <w:t>Основная литература</w:t>
      </w:r>
    </w:p>
    <w:p w14:paraId="57CEA4DC" w14:textId="46FE4D06" w:rsidR="00C41870" w:rsidRDefault="00C41870" w:rsidP="00C41870">
      <w:pPr>
        <w:pStyle w:val="a3"/>
        <w:numPr>
          <w:ilvl w:val="0"/>
          <w:numId w:val="21"/>
        </w:numPr>
        <w:rPr>
          <w:rFonts w:ascii="Times New Roman" w:eastAsia="Times New Roman" w:hAnsi="Times New Roman" w:cs="Times New Roman"/>
          <w:szCs w:val="28"/>
          <w:shd w:val="clear" w:color="auto" w:fill="FFFFFF"/>
          <w:lang w:eastAsia="ru-RU"/>
        </w:rPr>
      </w:pPr>
      <w:r w:rsidRPr="00C41870">
        <w:rPr>
          <w:rFonts w:ascii="Times New Roman" w:hAnsi="Times New Roman" w:cs="Times New Roman"/>
          <w:szCs w:val="28"/>
        </w:rPr>
        <w:t>Дегтярева</w:t>
      </w:r>
      <w:r w:rsidRPr="00C41870">
        <w:rPr>
          <w:rFonts w:ascii="Times New Roman" w:eastAsia="Times New Roman" w:hAnsi="Times New Roman" w:cs="Times New Roman"/>
          <w:szCs w:val="28"/>
          <w:shd w:val="clear" w:color="auto" w:fill="FFFFFF"/>
          <w:lang w:eastAsia="ru-RU"/>
        </w:rPr>
        <w:t xml:space="preserve">, О. И. Управление внешнеэкономической деятельностью в РФ в условиях интеграции в рамках </w:t>
      </w:r>
      <w:proofErr w:type="gramStart"/>
      <w:r w:rsidRPr="00C41870">
        <w:rPr>
          <w:rFonts w:ascii="Times New Roman" w:eastAsia="Times New Roman" w:hAnsi="Times New Roman" w:cs="Times New Roman"/>
          <w:szCs w:val="28"/>
          <w:shd w:val="clear" w:color="auto" w:fill="FFFFFF"/>
          <w:lang w:eastAsia="ru-RU"/>
        </w:rPr>
        <w:t>ЕАЭС :</w:t>
      </w:r>
      <w:proofErr w:type="gramEnd"/>
      <w:r w:rsidRPr="00C41870">
        <w:rPr>
          <w:rFonts w:ascii="Times New Roman" w:eastAsia="Times New Roman" w:hAnsi="Times New Roman" w:cs="Times New Roman"/>
          <w:szCs w:val="28"/>
          <w:shd w:val="clear" w:color="auto" w:fill="FFFFFF"/>
          <w:lang w:eastAsia="ru-RU"/>
        </w:rPr>
        <w:t xml:space="preserve"> учебное пособие / под </w:t>
      </w:r>
      <w:proofErr w:type="spellStart"/>
      <w:r w:rsidRPr="00C41870">
        <w:rPr>
          <w:rFonts w:ascii="Times New Roman" w:eastAsia="Times New Roman" w:hAnsi="Times New Roman" w:cs="Times New Roman"/>
          <w:szCs w:val="28"/>
          <w:shd w:val="clear" w:color="auto" w:fill="FFFFFF"/>
          <w:lang w:eastAsia="ru-RU"/>
        </w:rPr>
        <w:t>ред</w:t>
      </w:r>
      <w:proofErr w:type="spellEnd"/>
      <w:r w:rsidRPr="00C41870">
        <w:rPr>
          <w:rFonts w:ascii="Times New Roman" w:eastAsia="Times New Roman" w:hAnsi="Times New Roman" w:cs="Times New Roman"/>
          <w:szCs w:val="28"/>
          <w:shd w:val="clear" w:color="auto" w:fill="FFFFFF"/>
          <w:lang w:eastAsia="ru-RU"/>
        </w:rPr>
        <w:t xml:space="preserve"> . О. И. Дегтяревой. — </w:t>
      </w:r>
      <w:proofErr w:type="gramStart"/>
      <w:r w:rsidRPr="00C41870">
        <w:rPr>
          <w:rFonts w:ascii="Times New Roman" w:eastAsia="Times New Roman" w:hAnsi="Times New Roman" w:cs="Times New Roman"/>
          <w:szCs w:val="28"/>
          <w:shd w:val="clear" w:color="auto" w:fill="FFFFFF"/>
          <w:lang w:eastAsia="ru-RU"/>
        </w:rPr>
        <w:t>Москва :</w:t>
      </w:r>
      <w:proofErr w:type="gramEnd"/>
      <w:r w:rsidRPr="00C41870">
        <w:rPr>
          <w:rFonts w:ascii="Times New Roman" w:eastAsia="Times New Roman" w:hAnsi="Times New Roman" w:cs="Times New Roman"/>
          <w:szCs w:val="28"/>
          <w:shd w:val="clear" w:color="auto" w:fill="FFFFFF"/>
          <w:lang w:eastAsia="ru-RU"/>
        </w:rPr>
        <w:t xml:space="preserve"> Магистр : </w:t>
      </w:r>
      <w:r w:rsidRPr="00C41870">
        <w:rPr>
          <w:rFonts w:ascii="Times New Roman" w:hAnsi="Times New Roman" w:cs="Times New Roman"/>
          <w:szCs w:val="28"/>
        </w:rPr>
        <w:t>ИНФРАМ</w:t>
      </w:r>
      <w:r w:rsidRPr="00C41870">
        <w:rPr>
          <w:rFonts w:ascii="Times New Roman" w:eastAsia="Times New Roman" w:hAnsi="Times New Roman" w:cs="Times New Roman"/>
          <w:szCs w:val="28"/>
          <w:shd w:val="clear" w:color="auto" w:fill="FFFFFF"/>
          <w:lang w:eastAsia="ru-RU"/>
        </w:rPr>
        <w:t xml:space="preserve">, 2019. — 368 с. - ISBN 978-5-9776-0430-7. – ЭБС </w:t>
      </w:r>
      <w:r w:rsidRPr="00C41870">
        <w:rPr>
          <w:rFonts w:ascii="Times New Roman" w:eastAsia="Times New Roman" w:hAnsi="Times New Roman" w:cs="Times New Roman"/>
          <w:szCs w:val="28"/>
          <w:shd w:val="clear" w:color="auto" w:fill="FFFFFF"/>
          <w:lang w:val="en-US" w:eastAsia="ru-RU"/>
        </w:rPr>
        <w:t>ZNANIUM</w:t>
      </w:r>
      <w:r w:rsidRPr="00C41870">
        <w:rPr>
          <w:rFonts w:ascii="Times New Roman" w:eastAsia="Times New Roman" w:hAnsi="Times New Roman" w:cs="Times New Roman"/>
          <w:szCs w:val="28"/>
          <w:shd w:val="clear" w:color="auto" w:fill="FFFFFF"/>
          <w:lang w:eastAsia="ru-RU"/>
        </w:rPr>
        <w:t>.</w:t>
      </w:r>
      <w:r w:rsidRPr="00C41870">
        <w:rPr>
          <w:rFonts w:ascii="Times New Roman" w:eastAsia="Times New Roman" w:hAnsi="Times New Roman" w:cs="Times New Roman"/>
          <w:szCs w:val="28"/>
          <w:shd w:val="clear" w:color="auto" w:fill="FFFFFF"/>
          <w:lang w:val="en-US" w:eastAsia="ru-RU"/>
        </w:rPr>
        <w:t>com</w:t>
      </w:r>
      <w:r w:rsidRPr="00C41870">
        <w:rPr>
          <w:rFonts w:ascii="Times New Roman" w:eastAsia="Times New Roman" w:hAnsi="Times New Roman" w:cs="Times New Roman"/>
          <w:szCs w:val="28"/>
          <w:shd w:val="clear" w:color="auto" w:fill="FFFFFF"/>
          <w:lang w:eastAsia="ru-RU"/>
        </w:rPr>
        <w:t xml:space="preserve">. - URL: https://znanium.com/catalog/product/1037695 (дата обращения: </w:t>
      </w:r>
      <w:r w:rsidR="001A15D3">
        <w:rPr>
          <w:rFonts w:ascii="Times New Roman" w:eastAsia="Times New Roman" w:hAnsi="Times New Roman" w:cs="Times New Roman"/>
          <w:szCs w:val="28"/>
          <w:shd w:val="clear" w:color="auto" w:fill="FFFFFF"/>
          <w:lang w:eastAsia="ru-RU"/>
        </w:rPr>
        <w:t>26</w:t>
      </w:r>
      <w:r w:rsidRPr="00C41870">
        <w:rPr>
          <w:rFonts w:ascii="Times New Roman" w:eastAsia="Times New Roman" w:hAnsi="Times New Roman" w:cs="Times New Roman"/>
          <w:szCs w:val="28"/>
          <w:shd w:val="clear" w:color="auto" w:fill="FFFFFF"/>
          <w:lang w:eastAsia="ru-RU"/>
        </w:rPr>
        <w:t>.0</w:t>
      </w:r>
      <w:r w:rsidR="001A15D3">
        <w:rPr>
          <w:rFonts w:ascii="Times New Roman" w:eastAsia="Times New Roman" w:hAnsi="Times New Roman" w:cs="Times New Roman"/>
          <w:szCs w:val="28"/>
          <w:shd w:val="clear" w:color="auto" w:fill="FFFFFF"/>
          <w:lang w:eastAsia="ru-RU"/>
        </w:rPr>
        <w:t>4</w:t>
      </w:r>
      <w:r w:rsidRPr="00C41870">
        <w:rPr>
          <w:rFonts w:ascii="Times New Roman" w:eastAsia="Times New Roman" w:hAnsi="Times New Roman" w:cs="Times New Roman"/>
          <w:szCs w:val="28"/>
          <w:shd w:val="clear" w:color="auto" w:fill="FFFFFF"/>
          <w:lang w:eastAsia="ru-RU"/>
        </w:rPr>
        <w:t xml:space="preserve">.2023). – </w:t>
      </w:r>
      <w:proofErr w:type="gramStart"/>
      <w:r w:rsidRPr="00C41870">
        <w:rPr>
          <w:rFonts w:ascii="Times New Roman" w:eastAsia="Times New Roman" w:hAnsi="Times New Roman" w:cs="Times New Roman"/>
          <w:szCs w:val="28"/>
          <w:shd w:val="clear" w:color="auto" w:fill="FFFFFF"/>
          <w:lang w:eastAsia="ru-RU"/>
        </w:rPr>
        <w:t>Текст :</w:t>
      </w:r>
      <w:proofErr w:type="gramEnd"/>
      <w:r w:rsidRPr="00C41870">
        <w:rPr>
          <w:rFonts w:ascii="Times New Roman" w:eastAsia="Times New Roman" w:hAnsi="Times New Roman" w:cs="Times New Roman"/>
          <w:szCs w:val="28"/>
          <w:shd w:val="clear" w:color="auto" w:fill="FFFFFF"/>
          <w:lang w:eastAsia="ru-RU"/>
        </w:rPr>
        <w:t xml:space="preserve"> электронный.</w:t>
      </w:r>
    </w:p>
    <w:p w14:paraId="7E83A325" w14:textId="5B7EC398" w:rsidR="00C41870" w:rsidRDefault="00C41870" w:rsidP="00C41870">
      <w:pPr>
        <w:pStyle w:val="a3"/>
        <w:numPr>
          <w:ilvl w:val="0"/>
          <w:numId w:val="21"/>
        </w:numPr>
        <w:rPr>
          <w:rFonts w:ascii="Times New Roman" w:eastAsia="Times New Roman" w:hAnsi="Times New Roman" w:cs="Times New Roman"/>
          <w:szCs w:val="28"/>
          <w:shd w:val="clear" w:color="auto" w:fill="FFFFFF"/>
          <w:lang w:eastAsia="ru-RU"/>
        </w:rPr>
      </w:pPr>
      <w:r w:rsidRPr="00C41870">
        <w:rPr>
          <w:rFonts w:ascii="Times New Roman" w:eastAsia="Times New Roman" w:hAnsi="Times New Roman" w:cs="Times New Roman"/>
          <w:szCs w:val="28"/>
          <w:shd w:val="clear" w:color="auto" w:fill="FFFFFF"/>
          <w:lang w:eastAsia="ru-RU"/>
        </w:rPr>
        <w:t xml:space="preserve">Экономика России и стран ближнего </w:t>
      </w:r>
      <w:proofErr w:type="gramStart"/>
      <w:r w:rsidRPr="00C41870">
        <w:rPr>
          <w:rFonts w:ascii="Times New Roman" w:eastAsia="Times New Roman" w:hAnsi="Times New Roman" w:cs="Times New Roman"/>
          <w:szCs w:val="28"/>
          <w:shd w:val="clear" w:color="auto" w:fill="FFFFFF"/>
          <w:lang w:eastAsia="ru-RU"/>
        </w:rPr>
        <w:t>зарубежья :</w:t>
      </w:r>
      <w:proofErr w:type="gramEnd"/>
      <w:r w:rsidRPr="00C41870">
        <w:rPr>
          <w:rFonts w:ascii="Times New Roman" w:eastAsia="Times New Roman" w:hAnsi="Times New Roman" w:cs="Times New Roman"/>
          <w:szCs w:val="28"/>
          <w:shd w:val="clear" w:color="auto" w:fill="FFFFFF"/>
          <w:lang w:eastAsia="ru-RU"/>
        </w:rPr>
        <w:t xml:space="preserve"> учебное пособие / С. В. Жданов, Ю. Д. Квашнин, Ж. Н. Комиссарова [и др.] ; под ред. А. С. Булатова. — </w:t>
      </w:r>
      <w:proofErr w:type="gramStart"/>
      <w:r w:rsidRPr="00C41870">
        <w:rPr>
          <w:rFonts w:ascii="Times New Roman" w:eastAsia="Times New Roman" w:hAnsi="Times New Roman" w:cs="Times New Roman"/>
          <w:szCs w:val="28"/>
          <w:shd w:val="clear" w:color="auto" w:fill="FFFFFF"/>
          <w:lang w:eastAsia="ru-RU"/>
        </w:rPr>
        <w:t>Москва :</w:t>
      </w:r>
      <w:proofErr w:type="gramEnd"/>
      <w:r w:rsidRPr="00C41870">
        <w:rPr>
          <w:rFonts w:ascii="Times New Roman" w:eastAsia="Times New Roman" w:hAnsi="Times New Roman" w:cs="Times New Roman"/>
          <w:szCs w:val="28"/>
          <w:shd w:val="clear" w:color="auto" w:fill="FFFFFF"/>
          <w:lang w:eastAsia="ru-RU"/>
        </w:rPr>
        <w:t xml:space="preserve"> </w:t>
      </w:r>
      <w:proofErr w:type="spellStart"/>
      <w:r w:rsidRPr="00C41870">
        <w:rPr>
          <w:rFonts w:ascii="Times New Roman" w:eastAsia="Times New Roman" w:hAnsi="Times New Roman" w:cs="Times New Roman"/>
          <w:szCs w:val="28"/>
          <w:shd w:val="clear" w:color="auto" w:fill="FFFFFF"/>
          <w:lang w:eastAsia="ru-RU"/>
        </w:rPr>
        <w:t>КноРус</w:t>
      </w:r>
      <w:proofErr w:type="spellEnd"/>
      <w:r w:rsidRPr="00C41870">
        <w:rPr>
          <w:rFonts w:ascii="Times New Roman" w:eastAsia="Times New Roman" w:hAnsi="Times New Roman" w:cs="Times New Roman"/>
          <w:szCs w:val="28"/>
          <w:shd w:val="clear" w:color="auto" w:fill="FFFFFF"/>
          <w:lang w:eastAsia="ru-RU"/>
        </w:rPr>
        <w:t xml:space="preserve">, 2022. — 563 с. — ISBN 978-5-406-09135-7. — </w:t>
      </w:r>
      <w:r w:rsidRPr="00C41870">
        <w:rPr>
          <w:rFonts w:ascii="Times New Roman" w:eastAsia="Times New Roman" w:hAnsi="Times New Roman" w:cs="Times New Roman"/>
          <w:szCs w:val="28"/>
          <w:shd w:val="clear" w:color="auto" w:fill="FFFFFF"/>
          <w:lang w:eastAsia="ru-RU"/>
        </w:rPr>
        <w:lastRenderedPageBreak/>
        <w:t xml:space="preserve">ЭБС BOOK.ru. - URL: https://book.ru/book/942530 (дата обращения: </w:t>
      </w:r>
      <w:r w:rsidR="001A15D3">
        <w:rPr>
          <w:rFonts w:ascii="Times New Roman" w:eastAsia="Times New Roman" w:hAnsi="Times New Roman" w:cs="Times New Roman"/>
          <w:szCs w:val="28"/>
          <w:shd w:val="clear" w:color="auto" w:fill="FFFFFF"/>
          <w:lang w:eastAsia="ru-RU"/>
        </w:rPr>
        <w:t>26</w:t>
      </w:r>
      <w:r w:rsidRPr="00C41870">
        <w:rPr>
          <w:rFonts w:ascii="Times New Roman" w:eastAsia="Times New Roman" w:hAnsi="Times New Roman" w:cs="Times New Roman"/>
          <w:szCs w:val="28"/>
          <w:shd w:val="clear" w:color="auto" w:fill="FFFFFF"/>
          <w:lang w:eastAsia="ru-RU"/>
        </w:rPr>
        <w:t>.0</w:t>
      </w:r>
      <w:r w:rsidR="001A15D3">
        <w:rPr>
          <w:rFonts w:ascii="Times New Roman" w:eastAsia="Times New Roman" w:hAnsi="Times New Roman" w:cs="Times New Roman"/>
          <w:szCs w:val="28"/>
          <w:shd w:val="clear" w:color="auto" w:fill="FFFFFF"/>
          <w:lang w:eastAsia="ru-RU"/>
        </w:rPr>
        <w:t>4</w:t>
      </w:r>
      <w:r w:rsidRPr="00C41870">
        <w:rPr>
          <w:rFonts w:ascii="Times New Roman" w:eastAsia="Times New Roman" w:hAnsi="Times New Roman" w:cs="Times New Roman"/>
          <w:szCs w:val="28"/>
          <w:shd w:val="clear" w:color="auto" w:fill="FFFFFF"/>
          <w:lang w:eastAsia="ru-RU"/>
        </w:rPr>
        <w:t xml:space="preserve">.2023). — </w:t>
      </w:r>
      <w:proofErr w:type="gramStart"/>
      <w:r w:rsidRPr="00C41870">
        <w:rPr>
          <w:rFonts w:ascii="Times New Roman" w:eastAsia="Times New Roman" w:hAnsi="Times New Roman" w:cs="Times New Roman"/>
          <w:szCs w:val="28"/>
          <w:shd w:val="clear" w:color="auto" w:fill="FFFFFF"/>
          <w:lang w:eastAsia="ru-RU"/>
        </w:rPr>
        <w:t>Текст :</w:t>
      </w:r>
      <w:proofErr w:type="gramEnd"/>
      <w:r w:rsidRPr="00C41870">
        <w:rPr>
          <w:rFonts w:ascii="Times New Roman" w:eastAsia="Times New Roman" w:hAnsi="Times New Roman" w:cs="Times New Roman"/>
          <w:szCs w:val="28"/>
          <w:shd w:val="clear" w:color="auto" w:fill="FFFFFF"/>
          <w:lang w:eastAsia="ru-RU"/>
        </w:rPr>
        <w:t xml:space="preserve"> электронный.</w:t>
      </w:r>
    </w:p>
    <w:p w14:paraId="6D51BC42" w14:textId="0B0176EF" w:rsidR="00EF6146" w:rsidRPr="00151D94" w:rsidRDefault="00EF6146" w:rsidP="00C41870">
      <w:pPr>
        <w:contextualSpacing/>
        <w:rPr>
          <w:rFonts w:ascii="Times New Roman" w:eastAsia="Times New Roman" w:hAnsi="Times New Roman" w:cs="Times New Roman"/>
          <w:szCs w:val="28"/>
          <w:shd w:val="clear" w:color="auto" w:fill="FFFFFF"/>
          <w:lang w:eastAsia="ru-RU"/>
        </w:rPr>
      </w:pPr>
    </w:p>
    <w:p w14:paraId="61232331" w14:textId="492C86C5" w:rsidR="00A41988" w:rsidRPr="00151D94" w:rsidRDefault="00A41988" w:rsidP="001948E8">
      <w:pPr>
        <w:ind w:firstLine="709"/>
        <w:rPr>
          <w:rFonts w:ascii="Times New Roman" w:eastAsia="Times New Roman" w:hAnsi="Times New Roman" w:cs="Times New Roman"/>
          <w:b/>
          <w:szCs w:val="28"/>
          <w:lang w:eastAsia="ru-RU"/>
        </w:rPr>
      </w:pPr>
      <w:r w:rsidRPr="00151D94">
        <w:rPr>
          <w:rFonts w:ascii="Times New Roman" w:eastAsia="Times New Roman" w:hAnsi="Times New Roman" w:cs="Times New Roman"/>
          <w:b/>
          <w:szCs w:val="28"/>
          <w:lang w:eastAsia="ru-RU"/>
        </w:rPr>
        <w:t>Дополнительная литература</w:t>
      </w:r>
    </w:p>
    <w:p w14:paraId="4D220D5D" w14:textId="050D6887" w:rsidR="00C41870" w:rsidRPr="00151D94" w:rsidRDefault="00C41870" w:rsidP="00C41870">
      <w:pPr>
        <w:pStyle w:val="a3"/>
        <w:numPr>
          <w:ilvl w:val="0"/>
          <w:numId w:val="21"/>
        </w:numPr>
        <w:rPr>
          <w:rFonts w:ascii="Times New Roman" w:eastAsia="Times New Roman" w:hAnsi="Times New Roman" w:cs="Times New Roman"/>
          <w:szCs w:val="28"/>
          <w:shd w:val="clear" w:color="auto" w:fill="FFFFFF"/>
          <w:lang w:eastAsia="ru-RU"/>
        </w:rPr>
      </w:pPr>
      <w:r w:rsidRPr="00151D94">
        <w:rPr>
          <w:rFonts w:ascii="Times New Roman" w:eastAsia="Times New Roman" w:hAnsi="Times New Roman" w:cs="Times New Roman"/>
          <w:szCs w:val="28"/>
          <w:shd w:val="clear" w:color="auto" w:fill="FFFFFF"/>
          <w:lang w:eastAsia="ru-RU"/>
        </w:rPr>
        <w:t xml:space="preserve">Анализ экономического состояния, перспектив и рисков пространства </w:t>
      </w:r>
      <w:proofErr w:type="gramStart"/>
      <w:r w:rsidRPr="00151D94">
        <w:rPr>
          <w:rFonts w:ascii="Times New Roman" w:eastAsia="Times New Roman" w:hAnsi="Times New Roman" w:cs="Times New Roman"/>
          <w:szCs w:val="28"/>
          <w:shd w:val="clear" w:color="auto" w:fill="FFFFFF"/>
          <w:lang w:eastAsia="ru-RU"/>
        </w:rPr>
        <w:t>ЕАЭС :</w:t>
      </w:r>
      <w:proofErr w:type="gramEnd"/>
      <w:r w:rsidRPr="00151D94">
        <w:rPr>
          <w:rFonts w:ascii="Times New Roman" w:eastAsia="Times New Roman" w:hAnsi="Times New Roman" w:cs="Times New Roman"/>
          <w:szCs w:val="28"/>
          <w:shd w:val="clear" w:color="auto" w:fill="FFFFFF"/>
          <w:lang w:eastAsia="ru-RU"/>
        </w:rPr>
        <w:t xml:space="preserve"> монография / Н. А. Никифорова, В. И. Бариленко, К. Ю. Бурцева [и др.]. — </w:t>
      </w:r>
      <w:proofErr w:type="gramStart"/>
      <w:r w:rsidRPr="00151D94">
        <w:rPr>
          <w:rFonts w:ascii="Times New Roman" w:eastAsia="Times New Roman" w:hAnsi="Times New Roman" w:cs="Times New Roman"/>
          <w:szCs w:val="28"/>
          <w:shd w:val="clear" w:color="auto" w:fill="FFFFFF"/>
          <w:lang w:eastAsia="ru-RU"/>
        </w:rPr>
        <w:t>Москва :</w:t>
      </w:r>
      <w:proofErr w:type="gramEnd"/>
      <w:r w:rsidRPr="00151D94">
        <w:rPr>
          <w:rFonts w:ascii="Times New Roman" w:eastAsia="Times New Roman" w:hAnsi="Times New Roman" w:cs="Times New Roman"/>
          <w:szCs w:val="28"/>
          <w:shd w:val="clear" w:color="auto" w:fill="FFFFFF"/>
          <w:lang w:eastAsia="ru-RU"/>
        </w:rPr>
        <w:t xml:space="preserve"> </w:t>
      </w:r>
      <w:proofErr w:type="spellStart"/>
      <w:r w:rsidRPr="00151D94">
        <w:rPr>
          <w:rFonts w:ascii="Times New Roman" w:eastAsia="Times New Roman" w:hAnsi="Times New Roman" w:cs="Times New Roman"/>
          <w:szCs w:val="28"/>
          <w:shd w:val="clear" w:color="auto" w:fill="FFFFFF"/>
          <w:lang w:eastAsia="ru-RU"/>
        </w:rPr>
        <w:t>КноРус</w:t>
      </w:r>
      <w:proofErr w:type="spellEnd"/>
      <w:r w:rsidRPr="00151D94">
        <w:rPr>
          <w:rFonts w:ascii="Times New Roman" w:eastAsia="Times New Roman" w:hAnsi="Times New Roman" w:cs="Times New Roman"/>
          <w:szCs w:val="28"/>
          <w:shd w:val="clear" w:color="auto" w:fill="FFFFFF"/>
          <w:lang w:eastAsia="ru-RU"/>
        </w:rPr>
        <w:t>, 2021. — 161 с. — ISBN 978-5-406-08773-2. —</w:t>
      </w:r>
      <w:r w:rsidRPr="005B02F2">
        <w:rPr>
          <w:rFonts w:ascii="Times New Roman" w:eastAsia="Times New Roman" w:hAnsi="Times New Roman" w:cs="Times New Roman"/>
          <w:szCs w:val="28"/>
          <w:shd w:val="clear" w:color="auto" w:fill="FFFFFF"/>
          <w:lang w:eastAsia="ru-RU"/>
        </w:rPr>
        <w:t xml:space="preserve">ЭБС BOOK.ru. — </w:t>
      </w:r>
      <w:r w:rsidRPr="00151D94">
        <w:rPr>
          <w:rFonts w:ascii="Times New Roman" w:eastAsia="Times New Roman" w:hAnsi="Times New Roman" w:cs="Times New Roman"/>
          <w:szCs w:val="28"/>
          <w:shd w:val="clear" w:color="auto" w:fill="FFFFFF"/>
          <w:lang w:eastAsia="ru-RU"/>
        </w:rPr>
        <w:t>URL: https://book.ru/book/941513 (дата обращения: 2</w:t>
      </w:r>
      <w:r w:rsidR="001A15D3">
        <w:rPr>
          <w:rFonts w:ascii="Times New Roman" w:eastAsia="Times New Roman" w:hAnsi="Times New Roman" w:cs="Times New Roman"/>
          <w:szCs w:val="28"/>
          <w:shd w:val="clear" w:color="auto" w:fill="FFFFFF"/>
          <w:lang w:eastAsia="ru-RU"/>
        </w:rPr>
        <w:t>6</w:t>
      </w:r>
      <w:r w:rsidRPr="00151D94">
        <w:rPr>
          <w:rFonts w:ascii="Times New Roman" w:eastAsia="Times New Roman" w:hAnsi="Times New Roman" w:cs="Times New Roman"/>
          <w:szCs w:val="28"/>
          <w:shd w:val="clear" w:color="auto" w:fill="FFFFFF"/>
          <w:lang w:eastAsia="ru-RU"/>
        </w:rPr>
        <w:t xml:space="preserve">.04.2023). — </w:t>
      </w:r>
      <w:proofErr w:type="gramStart"/>
      <w:r w:rsidRPr="00151D94">
        <w:rPr>
          <w:rFonts w:ascii="Times New Roman" w:eastAsia="Times New Roman" w:hAnsi="Times New Roman" w:cs="Times New Roman"/>
          <w:szCs w:val="28"/>
          <w:shd w:val="clear" w:color="auto" w:fill="FFFFFF"/>
          <w:lang w:eastAsia="ru-RU"/>
        </w:rPr>
        <w:t>Текст :</w:t>
      </w:r>
      <w:proofErr w:type="gramEnd"/>
      <w:r w:rsidRPr="00151D94">
        <w:rPr>
          <w:rFonts w:ascii="Times New Roman" w:eastAsia="Times New Roman" w:hAnsi="Times New Roman" w:cs="Times New Roman"/>
          <w:szCs w:val="28"/>
          <w:shd w:val="clear" w:color="auto" w:fill="FFFFFF"/>
          <w:lang w:eastAsia="ru-RU"/>
        </w:rPr>
        <w:t xml:space="preserve"> электронный.</w:t>
      </w:r>
    </w:p>
    <w:p w14:paraId="2E678BB1" w14:textId="644B91B2" w:rsidR="00C41870" w:rsidRPr="005B02F2" w:rsidRDefault="00C41870" w:rsidP="00C41870">
      <w:pPr>
        <w:pStyle w:val="a3"/>
        <w:numPr>
          <w:ilvl w:val="0"/>
          <w:numId w:val="21"/>
        </w:numPr>
        <w:rPr>
          <w:rFonts w:ascii="Times New Roman" w:eastAsia="Times New Roman" w:hAnsi="Times New Roman" w:cs="Times New Roman"/>
          <w:szCs w:val="28"/>
          <w:shd w:val="clear" w:color="auto" w:fill="FFFFFF"/>
          <w:lang w:eastAsia="ru-RU"/>
        </w:rPr>
      </w:pPr>
      <w:r w:rsidRPr="00151D94">
        <w:rPr>
          <w:rFonts w:ascii="Times New Roman" w:eastAsia="Times New Roman" w:hAnsi="Times New Roman" w:cs="Times New Roman"/>
          <w:szCs w:val="28"/>
          <w:shd w:val="clear" w:color="auto" w:fill="FFFFFF"/>
          <w:lang w:eastAsia="ru-RU"/>
        </w:rPr>
        <w:t>Калмыков, С. П. Национальная конкурентоспособность стран Евразийского экономического союза (ЕАЭС</w:t>
      </w:r>
      <w:proofErr w:type="gramStart"/>
      <w:r w:rsidRPr="00151D94">
        <w:rPr>
          <w:rFonts w:ascii="Times New Roman" w:eastAsia="Times New Roman" w:hAnsi="Times New Roman" w:cs="Times New Roman"/>
          <w:szCs w:val="28"/>
          <w:shd w:val="clear" w:color="auto" w:fill="FFFFFF"/>
          <w:lang w:eastAsia="ru-RU"/>
        </w:rPr>
        <w:t>) :</w:t>
      </w:r>
      <w:proofErr w:type="gramEnd"/>
      <w:r w:rsidRPr="00151D94">
        <w:rPr>
          <w:rFonts w:ascii="Times New Roman" w:eastAsia="Times New Roman" w:hAnsi="Times New Roman" w:cs="Times New Roman"/>
          <w:szCs w:val="28"/>
          <w:shd w:val="clear" w:color="auto" w:fill="FFFFFF"/>
          <w:lang w:eastAsia="ru-RU"/>
        </w:rPr>
        <w:t xml:space="preserve"> учебно-методическое пособие / С. П. Калмыков, М. В. Ляшенко. — </w:t>
      </w:r>
      <w:proofErr w:type="gramStart"/>
      <w:r w:rsidRPr="00151D94">
        <w:rPr>
          <w:rFonts w:ascii="Times New Roman" w:eastAsia="Times New Roman" w:hAnsi="Times New Roman" w:cs="Times New Roman"/>
          <w:szCs w:val="28"/>
          <w:shd w:val="clear" w:color="auto" w:fill="FFFFFF"/>
          <w:lang w:eastAsia="ru-RU"/>
        </w:rPr>
        <w:t>Новосибирск :</w:t>
      </w:r>
      <w:proofErr w:type="gramEnd"/>
      <w:r w:rsidRPr="00151D94">
        <w:rPr>
          <w:rFonts w:ascii="Times New Roman" w:eastAsia="Times New Roman" w:hAnsi="Times New Roman" w:cs="Times New Roman"/>
          <w:szCs w:val="28"/>
          <w:shd w:val="clear" w:color="auto" w:fill="FFFFFF"/>
          <w:lang w:eastAsia="ru-RU"/>
        </w:rPr>
        <w:t xml:space="preserve"> СГУПС, 2021. — 89 с. — ISBN 978-5-6045316-1-7. </w:t>
      </w:r>
      <w:r w:rsidRPr="005B02F2">
        <w:rPr>
          <w:rFonts w:ascii="Times New Roman" w:eastAsia="Times New Roman" w:hAnsi="Times New Roman" w:cs="Times New Roman"/>
          <w:szCs w:val="28"/>
          <w:shd w:val="clear" w:color="auto" w:fill="FFFFFF"/>
          <w:lang w:eastAsia="ru-RU"/>
        </w:rPr>
        <w:t xml:space="preserve">— </w:t>
      </w:r>
      <w:r w:rsidRPr="00151D94">
        <w:rPr>
          <w:rFonts w:ascii="Times New Roman" w:eastAsia="Times New Roman" w:hAnsi="Times New Roman" w:cs="Times New Roman"/>
          <w:szCs w:val="28"/>
          <w:shd w:val="clear" w:color="auto" w:fill="FFFFFF"/>
          <w:lang w:eastAsia="ru-RU"/>
        </w:rPr>
        <w:t xml:space="preserve"> </w:t>
      </w:r>
      <w:r>
        <w:rPr>
          <w:rFonts w:ascii="Times New Roman" w:eastAsia="Times New Roman" w:hAnsi="Times New Roman" w:cs="Times New Roman"/>
          <w:szCs w:val="28"/>
          <w:shd w:val="clear" w:color="auto" w:fill="FFFFFF"/>
          <w:lang w:eastAsia="ru-RU"/>
        </w:rPr>
        <w:t xml:space="preserve">ЭБС </w:t>
      </w:r>
      <w:r w:rsidRPr="00151D94">
        <w:rPr>
          <w:rFonts w:ascii="Times New Roman" w:eastAsia="Times New Roman" w:hAnsi="Times New Roman" w:cs="Times New Roman"/>
          <w:szCs w:val="28"/>
          <w:shd w:val="clear" w:color="auto" w:fill="FFFFFF"/>
          <w:lang w:eastAsia="ru-RU"/>
        </w:rPr>
        <w:t>Лань. — URL: https://e.lanbook.com/book/217757</w:t>
      </w:r>
      <w:r>
        <w:rPr>
          <w:rFonts w:ascii="Times New Roman" w:eastAsia="Times New Roman" w:hAnsi="Times New Roman" w:cs="Times New Roman"/>
          <w:szCs w:val="28"/>
          <w:shd w:val="clear" w:color="auto" w:fill="FFFFFF"/>
          <w:lang w:eastAsia="ru-RU"/>
        </w:rPr>
        <w:t xml:space="preserve"> (дата обращения: </w:t>
      </w:r>
      <w:r w:rsidR="001A15D3">
        <w:rPr>
          <w:rFonts w:ascii="Times New Roman" w:eastAsia="Times New Roman" w:hAnsi="Times New Roman" w:cs="Times New Roman"/>
          <w:szCs w:val="28"/>
          <w:shd w:val="clear" w:color="auto" w:fill="FFFFFF"/>
          <w:lang w:eastAsia="ru-RU"/>
        </w:rPr>
        <w:t>26</w:t>
      </w:r>
      <w:r>
        <w:rPr>
          <w:rFonts w:ascii="Times New Roman" w:eastAsia="Times New Roman" w:hAnsi="Times New Roman" w:cs="Times New Roman"/>
          <w:szCs w:val="28"/>
          <w:shd w:val="clear" w:color="auto" w:fill="FFFFFF"/>
          <w:lang w:eastAsia="ru-RU"/>
        </w:rPr>
        <w:t>.0</w:t>
      </w:r>
      <w:r w:rsidR="001A15D3">
        <w:rPr>
          <w:rFonts w:ascii="Times New Roman" w:eastAsia="Times New Roman" w:hAnsi="Times New Roman" w:cs="Times New Roman"/>
          <w:szCs w:val="28"/>
          <w:shd w:val="clear" w:color="auto" w:fill="FFFFFF"/>
          <w:lang w:eastAsia="ru-RU"/>
        </w:rPr>
        <w:t>4</w:t>
      </w:r>
      <w:r>
        <w:rPr>
          <w:rFonts w:ascii="Times New Roman" w:eastAsia="Times New Roman" w:hAnsi="Times New Roman" w:cs="Times New Roman"/>
          <w:szCs w:val="28"/>
          <w:shd w:val="clear" w:color="auto" w:fill="FFFFFF"/>
          <w:lang w:eastAsia="ru-RU"/>
        </w:rPr>
        <w:t xml:space="preserve">.2023). </w:t>
      </w:r>
      <w:r w:rsidRPr="005B02F2">
        <w:rPr>
          <w:rFonts w:ascii="Times New Roman" w:eastAsia="Times New Roman" w:hAnsi="Times New Roman" w:cs="Times New Roman"/>
          <w:szCs w:val="28"/>
          <w:shd w:val="clear" w:color="auto" w:fill="FFFFFF"/>
          <w:lang w:eastAsia="ru-RU"/>
        </w:rPr>
        <w:t xml:space="preserve"> — </w:t>
      </w:r>
      <w:proofErr w:type="gramStart"/>
      <w:r w:rsidRPr="005B02F2">
        <w:rPr>
          <w:rFonts w:ascii="Times New Roman" w:eastAsia="Times New Roman" w:hAnsi="Times New Roman" w:cs="Times New Roman"/>
          <w:szCs w:val="28"/>
          <w:shd w:val="clear" w:color="auto" w:fill="FFFFFF"/>
          <w:lang w:eastAsia="ru-RU"/>
        </w:rPr>
        <w:t>Текст :</w:t>
      </w:r>
      <w:proofErr w:type="gramEnd"/>
      <w:r w:rsidRPr="005B02F2">
        <w:rPr>
          <w:rFonts w:ascii="Times New Roman" w:eastAsia="Times New Roman" w:hAnsi="Times New Roman" w:cs="Times New Roman"/>
          <w:szCs w:val="28"/>
          <w:shd w:val="clear" w:color="auto" w:fill="FFFFFF"/>
          <w:lang w:eastAsia="ru-RU"/>
        </w:rPr>
        <w:t xml:space="preserve"> электронный</w:t>
      </w:r>
    </w:p>
    <w:p w14:paraId="5566D626" w14:textId="47A1542C" w:rsidR="00C41870" w:rsidRPr="005B02F2" w:rsidRDefault="00C41870" w:rsidP="00C41870">
      <w:pPr>
        <w:pStyle w:val="a3"/>
        <w:numPr>
          <w:ilvl w:val="0"/>
          <w:numId w:val="21"/>
        </w:numPr>
        <w:rPr>
          <w:rFonts w:ascii="Times New Roman" w:eastAsia="Times New Roman" w:hAnsi="Times New Roman" w:cs="Times New Roman"/>
          <w:szCs w:val="28"/>
          <w:shd w:val="clear" w:color="auto" w:fill="FFFFFF"/>
          <w:lang w:eastAsia="ru-RU"/>
        </w:rPr>
      </w:pPr>
      <w:r w:rsidRPr="00F340C4">
        <w:rPr>
          <w:rFonts w:ascii="Times New Roman" w:eastAsia="Times New Roman" w:hAnsi="Times New Roman" w:cs="Times New Roman"/>
          <w:szCs w:val="28"/>
          <w:shd w:val="clear" w:color="auto" w:fill="FFFFFF"/>
          <w:lang w:eastAsia="ru-RU"/>
        </w:rPr>
        <w:t xml:space="preserve">Кузнецова, Г. В.  Международная торговля товарами и </w:t>
      </w:r>
      <w:proofErr w:type="gramStart"/>
      <w:r w:rsidRPr="00F340C4">
        <w:rPr>
          <w:rFonts w:ascii="Times New Roman" w:eastAsia="Times New Roman" w:hAnsi="Times New Roman" w:cs="Times New Roman"/>
          <w:szCs w:val="28"/>
          <w:shd w:val="clear" w:color="auto" w:fill="FFFFFF"/>
          <w:lang w:eastAsia="ru-RU"/>
        </w:rPr>
        <w:t>услугами :</w:t>
      </w:r>
      <w:proofErr w:type="gramEnd"/>
      <w:r w:rsidRPr="00F340C4">
        <w:rPr>
          <w:rFonts w:ascii="Times New Roman" w:eastAsia="Times New Roman" w:hAnsi="Times New Roman" w:cs="Times New Roman"/>
          <w:szCs w:val="28"/>
          <w:shd w:val="clear" w:color="auto" w:fill="FFFFFF"/>
          <w:lang w:eastAsia="ru-RU"/>
        </w:rPr>
        <w:t xml:space="preserve"> учебник и практикум для вузов / Г. В. Кузнецова, Г. В. </w:t>
      </w:r>
      <w:proofErr w:type="spellStart"/>
      <w:r w:rsidRPr="00F340C4">
        <w:rPr>
          <w:rFonts w:ascii="Times New Roman" w:eastAsia="Times New Roman" w:hAnsi="Times New Roman" w:cs="Times New Roman"/>
          <w:szCs w:val="28"/>
          <w:shd w:val="clear" w:color="auto" w:fill="FFFFFF"/>
          <w:lang w:eastAsia="ru-RU"/>
        </w:rPr>
        <w:t>Подбиралина</w:t>
      </w:r>
      <w:proofErr w:type="spellEnd"/>
      <w:r w:rsidRPr="00F340C4">
        <w:rPr>
          <w:rFonts w:ascii="Times New Roman" w:eastAsia="Times New Roman" w:hAnsi="Times New Roman" w:cs="Times New Roman"/>
          <w:szCs w:val="28"/>
          <w:shd w:val="clear" w:color="auto" w:fill="FFFFFF"/>
          <w:lang w:eastAsia="ru-RU"/>
        </w:rPr>
        <w:t xml:space="preserve">. — 3-е изд., </w:t>
      </w:r>
      <w:proofErr w:type="spellStart"/>
      <w:r w:rsidRPr="00F340C4">
        <w:rPr>
          <w:rFonts w:ascii="Times New Roman" w:eastAsia="Times New Roman" w:hAnsi="Times New Roman" w:cs="Times New Roman"/>
          <w:szCs w:val="28"/>
          <w:shd w:val="clear" w:color="auto" w:fill="FFFFFF"/>
          <w:lang w:eastAsia="ru-RU"/>
        </w:rPr>
        <w:t>перераб</w:t>
      </w:r>
      <w:proofErr w:type="spellEnd"/>
      <w:r w:rsidRPr="00F340C4">
        <w:rPr>
          <w:rFonts w:ascii="Times New Roman" w:eastAsia="Times New Roman" w:hAnsi="Times New Roman" w:cs="Times New Roman"/>
          <w:szCs w:val="28"/>
          <w:shd w:val="clear" w:color="auto" w:fill="FFFFFF"/>
          <w:lang w:eastAsia="ru-RU"/>
        </w:rPr>
        <w:t xml:space="preserve">. и доп. — </w:t>
      </w:r>
      <w:proofErr w:type="gramStart"/>
      <w:r w:rsidRPr="00F340C4">
        <w:rPr>
          <w:rFonts w:ascii="Times New Roman" w:eastAsia="Times New Roman" w:hAnsi="Times New Roman" w:cs="Times New Roman"/>
          <w:szCs w:val="28"/>
          <w:shd w:val="clear" w:color="auto" w:fill="FFFFFF"/>
          <w:lang w:eastAsia="ru-RU"/>
        </w:rPr>
        <w:t>Москва :</w:t>
      </w:r>
      <w:proofErr w:type="gramEnd"/>
      <w:r w:rsidRPr="00F340C4">
        <w:rPr>
          <w:rFonts w:ascii="Times New Roman" w:eastAsia="Times New Roman" w:hAnsi="Times New Roman" w:cs="Times New Roman"/>
          <w:szCs w:val="28"/>
          <w:shd w:val="clear" w:color="auto" w:fill="FFFFFF"/>
          <w:lang w:eastAsia="ru-RU"/>
        </w:rPr>
        <w:t xml:space="preserve"> Издательство </w:t>
      </w:r>
      <w:proofErr w:type="spellStart"/>
      <w:r w:rsidRPr="00F340C4">
        <w:rPr>
          <w:rFonts w:ascii="Times New Roman" w:eastAsia="Times New Roman" w:hAnsi="Times New Roman" w:cs="Times New Roman"/>
          <w:szCs w:val="28"/>
          <w:shd w:val="clear" w:color="auto" w:fill="FFFFFF"/>
          <w:lang w:eastAsia="ru-RU"/>
        </w:rPr>
        <w:t>Юрайт</w:t>
      </w:r>
      <w:proofErr w:type="spellEnd"/>
      <w:r w:rsidRPr="00F340C4">
        <w:rPr>
          <w:rFonts w:ascii="Times New Roman" w:eastAsia="Times New Roman" w:hAnsi="Times New Roman" w:cs="Times New Roman"/>
          <w:szCs w:val="28"/>
          <w:shd w:val="clear" w:color="auto" w:fill="FFFFFF"/>
          <w:lang w:eastAsia="ru-RU"/>
        </w:rPr>
        <w:t xml:space="preserve">, 2023. — 720 с. (Высшее образование). — ISBN 978-5-534-13547-3. </w:t>
      </w:r>
      <w:r w:rsidRPr="005B02F2">
        <w:rPr>
          <w:rFonts w:ascii="Times New Roman" w:eastAsia="Times New Roman" w:hAnsi="Times New Roman" w:cs="Times New Roman"/>
          <w:szCs w:val="28"/>
          <w:shd w:val="clear" w:color="auto" w:fill="FFFFFF"/>
          <w:lang w:eastAsia="ru-RU"/>
        </w:rPr>
        <w:t xml:space="preserve">— </w:t>
      </w:r>
      <w:r w:rsidRPr="00F340C4">
        <w:rPr>
          <w:rFonts w:ascii="Times New Roman" w:eastAsia="Times New Roman" w:hAnsi="Times New Roman" w:cs="Times New Roman"/>
          <w:szCs w:val="28"/>
          <w:shd w:val="clear" w:color="auto" w:fill="FFFFFF"/>
          <w:lang w:eastAsia="ru-RU"/>
        </w:rPr>
        <w:t xml:space="preserve"> Образовательная платформа </w:t>
      </w:r>
      <w:proofErr w:type="spellStart"/>
      <w:r w:rsidRPr="00F340C4">
        <w:rPr>
          <w:rFonts w:ascii="Times New Roman" w:eastAsia="Times New Roman" w:hAnsi="Times New Roman" w:cs="Times New Roman"/>
          <w:szCs w:val="28"/>
          <w:shd w:val="clear" w:color="auto" w:fill="FFFFFF"/>
          <w:lang w:eastAsia="ru-RU"/>
        </w:rPr>
        <w:t>Юрайт</w:t>
      </w:r>
      <w:proofErr w:type="spellEnd"/>
      <w:r w:rsidRPr="00F340C4">
        <w:rPr>
          <w:rFonts w:ascii="Times New Roman" w:eastAsia="Times New Roman" w:hAnsi="Times New Roman" w:cs="Times New Roman"/>
          <w:szCs w:val="28"/>
          <w:shd w:val="clear" w:color="auto" w:fill="FFFFFF"/>
          <w:lang w:eastAsia="ru-RU"/>
        </w:rPr>
        <w:t xml:space="preserve"> [сайт]. — URL: https://urait.ru/</w:t>
      </w:r>
      <w:r w:rsidR="001A15D3">
        <w:rPr>
          <w:rFonts w:ascii="Times New Roman" w:eastAsia="Times New Roman" w:hAnsi="Times New Roman" w:cs="Times New Roman"/>
          <w:szCs w:val="28"/>
          <w:shd w:val="clear" w:color="auto" w:fill="FFFFFF"/>
          <w:lang w:eastAsia="ru-RU"/>
        </w:rPr>
        <w:t>bcode/519595 (дата обращения: 26</w:t>
      </w:r>
      <w:r w:rsidRPr="00F340C4">
        <w:rPr>
          <w:rFonts w:ascii="Times New Roman" w:eastAsia="Times New Roman" w:hAnsi="Times New Roman" w:cs="Times New Roman"/>
          <w:szCs w:val="28"/>
          <w:shd w:val="clear" w:color="auto" w:fill="FFFFFF"/>
          <w:lang w:eastAsia="ru-RU"/>
        </w:rPr>
        <w:t>.0</w:t>
      </w:r>
      <w:r w:rsidR="001A15D3">
        <w:rPr>
          <w:rFonts w:ascii="Times New Roman" w:eastAsia="Times New Roman" w:hAnsi="Times New Roman" w:cs="Times New Roman"/>
          <w:szCs w:val="28"/>
          <w:shd w:val="clear" w:color="auto" w:fill="FFFFFF"/>
          <w:lang w:eastAsia="ru-RU"/>
        </w:rPr>
        <w:t>4</w:t>
      </w:r>
      <w:r w:rsidRPr="00F340C4">
        <w:rPr>
          <w:rFonts w:ascii="Times New Roman" w:eastAsia="Times New Roman" w:hAnsi="Times New Roman" w:cs="Times New Roman"/>
          <w:szCs w:val="28"/>
          <w:shd w:val="clear" w:color="auto" w:fill="FFFFFF"/>
          <w:lang w:eastAsia="ru-RU"/>
        </w:rPr>
        <w:t>.2023).</w:t>
      </w:r>
      <w:r w:rsidRPr="005B02F2">
        <w:rPr>
          <w:rFonts w:ascii="Times New Roman" w:eastAsia="Times New Roman" w:hAnsi="Times New Roman" w:cs="Times New Roman"/>
          <w:szCs w:val="28"/>
          <w:shd w:val="clear" w:color="auto" w:fill="FFFFFF"/>
          <w:lang w:eastAsia="ru-RU"/>
        </w:rPr>
        <w:t xml:space="preserve"> — </w:t>
      </w:r>
      <w:proofErr w:type="gramStart"/>
      <w:r w:rsidRPr="005B02F2">
        <w:rPr>
          <w:rFonts w:ascii="Times New Roman" w:eastAsia="Times New Roman" w:hAnsi="Times New Roman" w:cs="Times New Roman"/>
          <w:szCs w:val="28"/>
          <w:shd w:val="clear" w:color="auto" w:fill="FFFFFF"/>
          <w:lang w:eastAsia="ru-RU"/>
        </w:rPr>
        <w:t>Текст :</w:t>
      </w:r>
      <w:proofErr w:type="gramEnd"/>
      <w:r w:rsidRPr="005B02F2">
        <w:rPr>
          <w:rFonts w:ascii="Times New Roman" w:eastAsia="Times New Roman" w:hAnsi="Times New Roman" w:cs="Times New Roman"/>
          <w:szCs w:val="28"/>
          <w:shd w:val="clear" w:color="auto" w:fill="FFFFFF"/>
          <w:lang w:eastAsia="ru-RU"/>
        </w:rPr>
        <w:t xml:space="preserve"> электронный</w:t>
      </w:r>
      <w:r>
        <w:rPr>
          <w:rFonts w:ascii="Times New Roman" w:eastAsia="Times New Roman" w:hAnsi="Times New Roman" w:cs="Times New Roman"/>
          <w:szCs w:val="28"/>
          <w:shd w:val="clear" w:color="auto" w:fill="FFFFFF"/>
          <w:lang w:eastAsia="ru-RU"/>
        </w:rPr>
        <w:t>.</w:t>
      </w:r>
    </w:p>
    <w:p w14:paraId="3C48F1F4" w14:textId="77777777" w:rsidR="001948E8" w:rsidRPr="00151D94" w:rsidRDefault="001948E8" w:rsidP="001948E8">
      <w:pPr>
        <w:rPr>
          <w:rFonts w:ascii="Times New Roman" w:eastAsia="Times New Roman" w:hAnsi="Times New Roman" w:cs="Times New Roman"/>
          <w:szCs w:val="28"/>
          <w:shd w:val="clear" w:color="auto" w:fill="FFFFFF"/>
          <w:lang w:eastAsia="ru-RU"/>
        </w:rPr>
      </w:pPr>
    </w:p>
    <w:p w14:paraId="7F476C96" w14:textId="7D455D67" w:rsidR="00A41988" w:rsidRPr="00176E15" w:rsidRDefault="00A41988" w:rsidP="00176E15">
      <w:pPr>
        <w:keepNext/>
        <w:outlineLvl w:val="0"/>
        <w:rPr>
          <w:rFonts w:ascii="Times New Roman" w:eastAsia="Times New Roman" w:hAnsi="Times New Roman" w:cs="Times New Roman"/>
          <w:b/>
          <w:bCs/>
          <w:kern w:val="32"/>
          <w:szCs w:val="32"/>
          <w:lang w:eastAsia="ru-RU"/>
        </w:rPr>
      </w:pPr>
      <w:bookmarkStart w:id="29" w:name="_Toc135061615"/>
      <w:r w:rsidRPr="00176E15">
        <w:rPr>
          <w:rFonts w:ascii="Times New Roman" w:eastAsia="Times New Roman" w:hAnsi="Times New Roman" w:cs="Times New Roman"/>
          <w:b/>
          <w:bCs/>
          <w:kern w:val="32"/>
          <w:szCs w:val="32"/>
          <w:lang w:eastAsia="ru-RU"/>
        </w:rPr>
        <w:t>9.</w:t>
      </w:r>
      <w:r w:rsidR="002E0560">
        <w:rPr>
          <w:rFonts w:ascii="Times New Roman" w:eastAsia="Times New Roman" w:hAnsi="Times New Roman" w:cs="Times New Roman"/>
          <w:b/>
          <w:bCs/>
          <w:kern w:val="32"/>
          <w:szCs w:val="32"/>
          <w:lang w:eastAsia="ru-RU"/>
        </w:rPr>
        <w:tab/>
      </w:r>
      <w:r w:rsidRPr="00176E15">
        <w:rPr>
          <w:rFonts w:ascii="Times New Roman" w:eastAsia="Times New Roman" w:hAnsi="Times New Roman" w:cs="Times New Roman"/>
          <w:b/>
          <w:bCs/>
          <w:kern w:val="32"/>
          <w:szCs w:val="32"/>
          <w:lang w:eastAsia="ru-RU"/>
        </w:rPr>
        <w:t>Перечень ресурсов информационно-телекоммуникационной сети «Интернет», необходимых для освоения дисциплины</w:t>
      </w:r>
      <w:bookmarkEnd w:id="29"/>
    </w:p>
    <w:p w14:paraId="71A2795B" w14:textId="77777777" w:rsidR="0049524C" w:rsidRPr="00151D94" w:rsidRDefault="0049524C" w:rsidP="0049524C">
      <w:pPr>
        <w:numPr>
          <w:ilvl w:val="0"/>
          <w:numId w:val="4"/>
        </w:numPr>
        <w:autoSpaceDE w:val="0"/>
        <w:autoSpaceDN w:val="0"/>
        <w:adjustRightInd w:val="0"/>
        <w:ind w:left="714" w:hanging="357"/>
        <w:contextualSpacing/>
        <w:rPr>
          <w:rFonts w:ascii="Times New Roman" w:eastAsia="Calibri" w:hAnsi="Times New Roman" w:cs="Times New Roman"/>
          <w:color w:val="0000FF"/>
          <w:szCs w:val="28"/>
          <w:u w:val="single"/>
          <w:lang w:eastAsia="ru-RU"/>
        </w:rPr>
      </w:pPr>
      <w:bookmarkStart w:id="30" w:name="_Toc3995515"/>
      <w:bookmarkStart w:id="31" w:name="_Toc505005864"/>
      <w:r w:rsidRPr="00151D94">
        <w:rPr>
          <w:rFonts w:ascii="Times New Roman" w:eastAsia="Calibri" w:hAnsi="Times New Roman" w:cs="Times New Roman"/>
          <w:szCs w:val="28"/>
          <w:lang w:eastAsia="ru-RU"/>
        </w:rPr>
        <w:t>Аналитический центр при Правительстве РФ</w:t>
      </w:r>
      <w:r w:rsidRPr="00F86BC2">
        <w:rPr>
          <w:rFonts w:ascii="Times New Roman" w:eastAsia="Calibri" w:hAnsi="Times New Roman" w:cs="Times New Roman"/>
          <w:szCs w:val="28"/>
          <w:lang w:eastAsia="ru-RU"/>
        </w:rPr>
        <w:t xml:space="preserve"> </w:t>
      </w:r>
      <w:r w:rsidRPr="0049524C">
        <w:rPr>
          <w:rFonts w:ascii="Times New Roman" w:eastAsia="Calibri" w:hAnsi="Times New Roman" w:cs="Times New Roman"/>
          <w:color w:val="0070C0"/>
          <w:szCs w:val="28"/>
          <w:u w:val="single"/>
          <w:lang w:eastAsia="ru-RU"/>
        </w:rPr>
        <w:t>http://ac.gov.ru/</w:t>
      </w:r>
    </w:p>
    <w:p w14:paraId="01168F33" w14:textId="77777777" w:rsidR="0049524C" w:rsidRPr="00151D94" w:rsidRDefault="0049524C" w:rsidP="0049524C">
      <w:pPr>
        <w:numPr>
          <w:ilvl w:val="0"/>
          <w:numId w:val="4"/>
        </w:numPr>
        <w:autoSpaceDE w:val="0"/>
        <w:autoSpaceDN w:val="0"/>
        <w:adjustRightInd w:val="0"/>
        <w:ind w:left="714" w:hanging="357"/>
        <w:contextualSpacing/>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Евразийская экономическая комиссия </w:t>
      </w:r>
      <w:hyperlink r:id="rId8" w:history="1">
        <w:r w:rsidRPr="00151D94">
          <w:rPr>
            <w:rStyle w:val="a4"/>
            <w:rFonts w:ascii="Times New Roman" w:eastAsia="Calibri" w:hAnsi="Times New Roman" w:cs="Times New Roman"/>
            <w:szCs w:val="28"/>
            <w:lang w:eastAsia="ru-RU"/>
          </w:rPr>
          <w:t>https://eec.eaeunion.org/</w:t>
        </w:r>
      </w:hyperlink>
      <w:r w:rsidRPr="00151D94">
        <w:rPr>
          <w:rFonts w:ascii="Times New Roman" w:eastAsia="Calibri" w:hAnsi="Times New Roman" w:cs="Times New Roman"/>
          <w:szCs w:val="28"/>
          <w:lang w:eastAsia="ru-RU"/>
        </w:rPr>
        <w:t xml:space="preserve"> </w:t>
      </w:r>
    </w:p>
    <w:p w14:paraId="598043CF" w14:textId="77777777" w:rsidR="0049524C" w:rsidRPr="00151D94" w:rsidRDefault="0049524C" w:rsidP="0049524C">
      <w:pPr>
        <w:numPr>
          <w:ilvl w:val="0"/>
          <w:numId w:val="4"/>
        </w:numPr>
        <w:autoSpaceDE w:val="0"/>
        <w:autoSpaceDN w:val="0"/>
        <w:adjustRightInd w:val="0"/>
        <w:ind w:left="714" w:hanging="357"/>
        <w:contextualSpacing/>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Экономический анализ интеграции в Евразийском экономическом союзе </w:t>
      </w:r>
      <w:hyperlink r:id="rId9" w:history="1">
        <w:r w:rsidRPr="00151D94">
          <w:rPr>
            <w:rStyle w:val="a4"/>
            <w:rFonts w:ascii="Times New Roman" w:eastAsia="Calibri" w:hAnsi="Times New Roman" w:cs="Times New Roman"/>
            <w:szCs w:val="28"/>
            <w:lang w:eastAsia="ru-RU"/>
          </w:rPr>
          <w:t>https://eaeu.economy.gov.ru/</w:t>
        </w:r>
      </w:hyperlink>
      <w:r w:rsidRPr="00151D94">
        <w:rPr>
          <w:rFonts w:ascii="Times New Roman" w:eastAsia="Calibri" w:hAnsi="Times New Roman" w:cs="Times New Roman"/>
          <w:szCs w:val="28"/>
          <w:lang w:eastAsia="ru-RU"/>
        </w:rPr>
        <w:t xml:space="preserve"> </w:t>
      </w:r>
    </w:p>
    <w:p w14:paraId="28B64374" w14:textId="77777777" w:rsidR="0049524C" w:rsidRPr="00151D94" w:rsidRDefault="0049524C" w:rsidP="0049524C">
      <w:pPr>
        <w:numPr>
          <w:ilvl w:val="0"/>
          <w:numId w:val="4"/>
        </w:numPr>
        <w:autoSpaceDE w:val="0"/>
        <w:autoSpaceDN w:val="0"/>
        <w:adjustRightInd w:val="0"/>
        <w:ind w:left="714" w:hanging="357"/>
        <w:contextualSpacing/>
        <w:rPr>
          <w:rFonts w:ascii="Times New Roman" w:eastAsia="Times New Roman" w:hAnsi="Times New Roman" w:cs="Times New Roman"/>
          <w:color w:val="0000FF"/>
          <w:szCs w:val="28"/>
          <w:u w:val="single"/>
          <w:lang w:eastAsia="ru-RU"/>
        </w:rPr>
      </w:pPr>
      <w:r w:rsidRPr="00151D94">
        <w:rPr>
          <w:rFonts w:ascii="Times New Roman" w:eastAsia="Calibri" w:hAnsi="Times New Roman" w:cs="Times New Roman"/>
          <w:szCs w:val="28"/>
          <w:lang w:eastAsia="ru-RU"/>
        </w:rPr>
        <w:t xml:space="preserve">Федеральная служба государственной статистики </w:t>
      </w:r>
      <w:hyperlink r:id="rId10" w:history="1">
        <w:r w:rsidRPr="0049524C">
          <w:rPr>
            <w:rFonts w:ascii="Times New Roman" w:eastAsia="Times New Roman" w:hAnsi="Times New Roman" w:cs="Times New Roman"/>
            <w:color w:val="0070C0"/>
            <w:szCs w:val="28"/>
            <w:u w:val="single"/>
            <w:lang w:eastAsia="ru-RU"/>
          </w:rPr>
          <w:t>http://www.gks.ru/</w:t>
        </w:r>
      </w:hyperlink>
      <w:r w:rsidRPr="0049524C">
        <w:rPr>
          <w:rFonts w:ascii="Times New Roman" w:eastAsia="Times New Roman" w:hAnsi="Times New Roman" w:cs="Times New Roman"/>
          <w:color w:val="0070C0"/>
          <w:szCs w:val="28"/>
          <w:u w:val="single"/>
          <w:lang w:eastAsia="ru-RU"/>
        </w:rPr>
        <w:t xml:space="preserve">  </w:t>
      </w:r>
    </w:p>
    <w:p w14:paraId="7346839E" w14:textId="77777777" w:rsidR="0049524C" w:rsidRPr="00F86BC2" w:rsidRDefault="0049524C" w:rsidP="0049524C">
      <w:pPr>
        <w:numPr>
          <w:ilvl w:val="0"/>
          <w:numId w:val="4"/>
        </w:numPr>
        <w:autoSpaceDE w:val="0"/>
        <w:autoSpaceDN w:val="0"/>
        <w:adjustRightInd w:val="0"/>
        <w:contextualSpacing/>
        <w:rPr>
          <w:rFonts w:ascii="Times New Roman" w:eastAsia="Calibri" w:hAnsi="Times New Roman" w:cs="Times New Roman"/>
          <w:szCs w:val="28"/>
          <w:lang w:val="en-US" w:eastAsia="ru-RU"/>
        </w:rPr>
      </w:pPr>
      <w:r w:rsidRPr="00151D94">
        <w:rPr>
          <w:rFonts w:ascii="Times New Roman" w:eastAsia="Calibri" w:hAnsi="Times New Roman" w:cs="Times New Roman"/>
          <w:szCs w:val="28"/>
          <w:lang w:val="en-US" w:eastAsia="ru-RU"/>
        </w:rPr>
        <w:t xml:space="preserve">International Monetary Fund </w:t>
      </w:r>
      <w:hyperlink r:id="rId11" w:history="1">
        <w:r w:rsidRPr="00151D94">
          <w:rPr>
            <w:rStyle w:val="a4"/>
            <w:rFonts w:ascii="Times New Roman" w:eastAsia="Calibri" w:hAnsi="Times New Roman" w:cs="Times New Roman"/>
            <w:szCs w:val="28"/>
            <w:lang w:val="en-US" w:eastAsia="ru-RU"/>
          </w:rPr>
          <w:t>https://www.imf.org/en/Home</w:t>
        </w:r>
      </w:hyperlink>
      <w:r w:rsidRPr="00151D94">
        <w:rPr>
          <w:rFonts w:ascii="Times New Roman" w:eastAsia="Calibri" w:hAnsi="Times New Roman" w:cs="Times New Roman"/>
          <w:szCs w:val="28"/>
          <w:lang w:val="en-US" w:eastAsia="ru-RU"/>
        </w:rPr>
        <w:t xml:space="preserve"> </w:t>
      </w:r>
    </w:p>
    <w:p w14:paraId="7334335D" w14:textId="77777777" w:rsidR="0049524C" w:rsidRPr="00F86BC2" w:rsidRDefault="0049524C" w:rsidP="0049524C">
      <w:pPr>
        <w:numPr>
          <w:ilvl w:val="0"/>
          <w:numId w:val="4"/>
        </w:numPr>
        <w:autoSpaceDE w:val="0"/>
        <w:autoSpaceDN w:val="0"/>
        <w:adjustRightInd w:val="0"/>
        <w:contextualSpacing/>
        <w:rPr>
          <w:rFonts w:ascii="Times New Roman" w:eastAsia="Calibri" w:hAnsi="Times New Roman" w:cs="Times New Roman"/>
          <w:szCs w:val="28"/>
          <w:lang w:val="en-US" w:eastAsia="ru-RU"/>
        </w:rPr>
      </w:pPr>
      <w:r w:rsidRPr="00151D94">
        <w:rPr>
          <w:rFonts w:ascii="Times New Roman" w:eastAsia="Calibri" w:hAnsi="Times New Roman" w:cs="Times New Roman"/>
          <w:szCs w:val="28"/>
          <w:lang w:val="en-US" w:eastAsia="ru-RU"/>
        </w:rPr>
        <w:t xml:space="preserve">International Trade Center </w:t>
      </w:r>
      <w:hyperlink r:id="rId12" w:history="1">
        <w:r w:rsidRPr="00151D94">
          <w:rPr>
            <w:rStyle w:val="a4"/>
            <w:rFonts w:ascii="Times New Roman" w:eastAsia="Calibri" w:hAnsi="Times New Roman" w:cs="Times New Roman"/>
            <w:szCs w:val="28"/>
            <w:lang w:val="en-US" w:eastAsia="ru-RU"/>
          </w:rPr>
          <w:t>https://intracen.org/</w:t>
        </w:r>
      </w:hyperlink>
      <w:r w:rsidRPr="00151D94">
        <w:rPr>
          <w:rFonts w:ascii="Times New Roman" w:eastAsia="Calibri" w:hAnsi="Times New Roman" w:cs="Times New Roman"/>
          <w:szCs w:val="28"/>
          <w:lang w:val="en-US" w:eastAsia="ru-RU"/>
        </w:rPr>
        <w:t xml:space="preserve"> </w:t>
      </w:r>
    </w:p>
    <w:p w14:paraId="34A37770" w14:textId="77777777" w:rsidR="0049524C" w:rsidRPr="00F86BC2" w:rsidRDefault="0049524C" w:rsidP="0049524C">
      <w:pPr>
        <w:numPr>
          <w:ilvl w:val="0"/>
          <w:numId w:val="4"/>
        </w:numPr>
        <w:autoSpaceDE w:val="0"/>
        <w:autoSpaceDN w:val="0"/>
        <w:adjustRightInd w:val="0"/>
        <w:contextualSpacing/>
        <w:rPr>
          <w:rFonts w:ascii="Times New Roman" w:eastAsia="Calibri" w:hAnsi="Times New Roman" w:cs="Times New Roman"/>
          <w:szCs w:val="28"/>
          <w:lang w:val="en-US" w:eastAsia="ru-RU"/>
        </w:rPr>
      </w:pPr>
      <w:r w:rsidRPr="00151D94">
        <w:rPr>
          <w:rFonts w:ascii="Times New Roman" w:eastAsia="Calibri" w:hAnsi="Times New Roman" w:cs="Times New Roman"/>
          <w:szCs w:val="28"/>
          <w:lang w:val="en-US" w:eastAsia="ru-RU"/>
        </w:rPr>
        <w:t xml:space="preserve">UN </w:t>
      </w:r>
      <w:proofErr w:type="spellStart"/>
      <w:r w:rsidRPr="00151D94">
        <w:rPr>
          <w:rFonts w:ascii="Times New Roman" w:eastAsia="Calibri" w:hAnsi="Times New Roman" w:cs="Times New Roman"/>
          <w:szCs w:val="28"/>
          <w:lang w:val="en-US" w:eastAsia="ru-RU"/>
        </w:rPr>
        <w:t>Comtrade</w:t>
      </w:r>
      <w:proofErr w:type="spellEnd"/>
      <w:r w:rsidRPr="00151D94">
        <w:rPr>
          <w:rFonts w:ascii="Times New Roman" w:eastAsia="Calibri" w:hAnsi="Times New Roman" w:cs="Times New Roman"/>
          <w:szCs w:val="28"/>
          <w:lang w:val="en-US" w:eastAsia="ru-RU"/>
        </w:rPr>
        <w:t xml:space="preserve"> </w:t>
      </w:r>
      <w:hyperlink r:id="rId13" w:history="1">
        <w:r w:rsidRPr="00151D94">
          <w:rPr>
            <w:rStyle w:val="a4"/>
            <w:rFonts w:ascii="Times New Roman" w:eastAsia="Calibri" w:hAnsi="Times New Roman" w:cs="Times New Roman"/>
            <w:szCs w:val="28"/>
            <w:lang w:val="en-US" w:eastAsia="ru-RU"/>
          </w:rPr>
          <w:t>https://comtradeplus.un.org/</w:t>
        </w:r>
      </w:hyperlink>
      <w:r w:rsidRPr="00151D94">
        <w:rPr>
          <w:rFonts w:ascii="Times New Roman" w:eastAsia="Calibri" w:hAnsi="Times New Roman" w:cs="Times New Roman"/>
          <w:szCs w:val="28"/>
          <w:lang w:val="en-US" w:eastAsia="ru-RU"/>
        </w:rPr>
        <w:t xml:space="preserve"> </w:t>
      </w:r>
    </w:p>
    <w:p w14:paraId="7E29D8E1" w14:textId="77777777" w:rsidR="0049524C" w:rsidRPr="00F86BC2" w:rsidRDefault="0049524C" w:rsidP="0049524C">
      <w:pPr>
        <w:numPr>
          <w:ilvl w:val="0"/>
          <w:numId w:val="4"/>
        </w:numPr>
        <w:autoSpaceDE w:val="0"/>
        <w:autoSpaceDN w:val="0"/>
        <w:adjustRightInd w:val="0"/>
        <w:contextualSpacing/>
        <w:rPr>
          <w:rFonts w:ascii="Times New Roman" w:eastAsia="Calibri" w:hAnsi="Times New Roman" w:cs="Times New Roman"/>
          <w:szCs w:val="28"/>
          <w:lang w:val="en-US" w:eastAsia="ru-RU"/>
        </w:rPr>
      </w:pPr>
      <w:r w:rsidRPr="00151D94">
        <w:rPr>
          <w:rFonts w:ascii="Times New Roman" w:eastAsia="Calibri" w:hAnsi="Times New Roman" w:cs="Times New Roman"/>
          <w:szCs w:val="28"/>
          <w:lang w:val="en-US" w:eastAsia="ru-RU"/>
        </w:rPr>
        <w:t xml:space="preserve">World Bank </w:t>
      </w:r>
      <w:hyperlink r:id="rId14" w:history="1">
        <w:r w:rsidRPr="00151D94">
          <w:rPr>
            <w:rStyle w:val="a4"/>
            <w:rFonts w:ascii="Times New Roman" w:eastAsia="Calibri" w:hAnsi="Times New Roman" w:cs="Times New Roman"/>
            <w:szCs w:val="28"/>
            <w:lang w:val="en-US" w:eastAsia="ru-RU"/>
          </w:rPr>
          <w:t>https://data.worldbank.org/</w:t>
        </w:r>
      </w:hyperlink>
      <w:r w:rsidRPr="00151D94">
        <w:rPr>
          <w:rFonts w:ascii="Times New Roman" w:eastAsia="Calibri" w:hAnsi="Times New Roman" w:cs="Times New Roman"/>
          <w:szCs w:val="28"/>
          <w:lang w:val="en-US" w:eastAsia="ru-RU"/>
        </w:rPr>
        <w:t xml:space="preserve"> </w:t>
      </w:r>
    </w:p>
    <w:p w14:paraId="26721DBC" w14:textId="77777777" w:rsidR="0049524C" w:rsidRPr="00151D94" w:rsidRDefault="0049524C" w:rsidP="0049524C">
      <w:pPr>
        <w:numPr>
          <w:ilvl w:val="0"/>
          <w:numId w:val="4"/>
        </w:numPr>
        <w:autoSpaceDE w:val="0"/>
        <w:autoSpaceDN w:val="0"/>
        <w:adjustRightInd w:val="0"/>
        <w:contextualSpacing/>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Электронные ресурсы БИК:</w:t>
      </w:r>
    </w:p>
    <w:p w14:paraId="02EB81A7"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Электронная библиотека Финансового университета (ЭБ) </w:t>
      </w:r>
      <w:hyperlink r:id="rId15" w:history="1">
        <w:r w:rsidRPr="00151D94">
          <w:rPr>
            <w:rStyle w:val="a4"/>
            <w:rFonts w:ascii="Times New Roman" w:eastAsia="Calibri" w:hAnsi="Times New Roman" w:cs="Times New Roman"/>
            <w:szCs w:val="28"/>
            <w:lang w:eastAsia="ru-RU"/>
          </w:rPr>
          <w:t>http://elib.fa.ru/</w:t>
        </w:r>
      </w:hyperlink>
      <w:r w:rsidRPr="00151D94">
        <w:rPr>
          <w:rFonts w:ascii="Times New Roman" w:eastAsia="Calibri" w:hAnsi="Times New Roman" w:cs="Times New Roman"/>
          <w:szCs w:val="28"/>
          <w:lang w:eastAsia="ru-RU"/>
        </w:rPr>
        <w:t xml:space="preserve"> </w:t>
      </w:r>
    </w:p>
    <w:p w14:paraId="1FD99AAB"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Электронно-библиотечная система BOOK.RU </w:t>
      </w:r>
      <w:hyperlink r:id="rId16" w:history="1">
        <w:r w:rsidRPr="00151D94">
          <w:rPr>
            <w:rStyle w:val="a4"/>
            <w:rFonts w:ascii="Times New Roman" w:eastAsia="Calibri" w:hAnsi="Times New Roman" w:cs="Times New Roman"/>
            <w:szCs w:val="28"/>
            <w:lang w:eastAsia="ru-RU"/>
          </w:rPr>
          <w:t>http://www.book.ru</w:t>
        </w:r>
      </w:hyperlink>
      <w:r w:rsidRPr="00151D94">
        <w:rPr>
          <w:rFonts w:ascii="Times New Roman" w:eastAsia="Calibri" w:hAnsi="Times New Roman" w:cs="Times New Roman"/>
          <w:szCs w:val="28"/>
          <w:lang w:eastAsia="ru-RU"/>
        </w:rPr>
        <w:t xml:space="preserve"> </w:t>
      </w:r>
    </w:p>
    <w:p w14:paraId="7A0F5209"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Электронно-библиотечная система «Университетская библиотека ОНЛАЙН» </w:t>
      </w:r>
      <w:hyperlink r:id="rId17" w:history="1">
        <w:r w:rsidRPr="00151D94">
          <w:rPr>
            <w:rStyle w:val="a4"/>
            <w:rFonts w:ascii="Times New Roman" w:eastAsia="Calibri" w:hAnsi="Times New Roman" w:cs="Times New Roman"/>
            <w:szCs w:val="28"/>
            <w:lang w:eastAsia="ru-RU"/>
          </w:rPr>
          <w:t>http://biblioclub.ru/</w:t>
        </w:r>
      </w:hyperlink>
      <w:r w:rsidRPr="00151D94">
        <w:rPr>
          <w:rFonts w:ascii="Times New Roman" w:eastAsia="Calibri" w:hAnsi="Times New Roman" w:cs="Times New Roman"/>
          <w:szCs w:val="28"/>
          <w:lang w:eastAsia="ru-RU"/>
        </w:rPr>
        <w:t xml:space="preserve"> </w:t>
      </w:r>
    </w:p>
    <w:p w14:paraId="38CB11CA"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Электронно-библиотечная система </w:t>
      </w:r>
      <w:proofErr w:type="spellStart"/>
      <w:r w:rsidRPr="00151D94">
        <w:rPr>
          <w:rFonts w:ascii="Times New Roman" w:eastAsia="Calibri" w:hAnsi="Times New Roman" w:cs="Times New Roman"/>
          <w:szCs w:val="28"/>
          <w:lang w:eastAsia="ru-RU"/>
        </w:rPr>
        <w:t>Znanium</w:t>
      </w:r>
      <w:proofErr w:type="spellEnd"/>
      <w:r w:rsidRPr="00151D94">
        <w:rPr>
          <w:rFonts w:ascii="Times New Roman" w:eastAsia="Calibri" w:hAnsi="Times New Roman" w:cs="Times New Roman"/>
          <w:szCs w:val="28"/>
          <w:lang w:eastAsia="ru-RU"/>
        </w:rPr>
        <w:t xml:space="preserve"> </w:t>
      </w:r>
      <w:hyperlink r:id="rId18" w:history="1">
        <w:r w:rsidRPr="00151D94">
          <w:rPr>
            <w:rStyle w:val="a4"/>
            <w:rFonts w:ascii="Times New Roman" w:eastAsia="Calibri" w:hAnsi="Times New Roman" w:cs="Times New Roman"/>
            <w:szCs w:val="28"/>
            <w:lang w:eastAsia="ru-RU"/>
          </w:rPr>
          <w:t>http://www.znanium.com</w:t>
        </w:r>
      </w:hyperlink>
      <w:r w:rsidRPr="00151D94">
        <w:rPr>
          <w:rFonts w:ascii="Times New Roman" w:eastAsia="Calibri" w:hAnsi="Times New Roman" w:cs="Times New Roman"/>
          <w:szCs w:val="28"/>
          <w:lang w:eastAsia="ru-RU"/>
        </w:rPr>
        <w:t xml:space="preserve"> </w:t>
      </w:r>
    </w:p>
    <w:p w14:paraId="61764939"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Образовательная платформа </w:t>
      </w:r>
      <w:proofErr w:type="spellStart"/>
      <w:r w:rsidRPr="00151D94">
        <w:rPr>
          <w:rFonts w:ascii="Times New Roman" w:eastAsia="Calibri" w:hAnsi="Times New Roman" w:cs="Times New Roman"/>
          <w:szCs w:val="28"/>
          <w:lang w:eastAsia="ru-RU"/>
        </w:rPr>
        <w:t>Юрайт</w:t>
      </w:r>
      <w:proofErr w:type="spellEnd"/>
      <w:r w:rsidRPr="00151D94">
        <w:rPr>
          <w:rFonts w:ascii="Times New Roman" w:eastAsia="Calibri" w:hAnsi="Times New Roman" w:cs="Times New Roman"/>
          <w:szCs w:val="28"/>
          <w:lang w:eastAsia="ru-RU"/>
        </w:rPr>
        <w:t xml:space="preserve"> </w:t>
      </w:r>
      <w:hyperlink r:id="rId19" w:history="1">
        <w:r w:rsidRPr="00151D94">
          <w:rPr>
            <w:rStyle w:val="a4"/>
            <w:rFonts w:ascii="Times New Roman" w:eastAsia="Calibri" w:hAnsi="Times New Roman" w:cs="Times New Roman"/>
            <w:szCs w:val="28"/>
            <w:lang w:eastAsia="ru-RU"/>
          </w:rPr>
          <w:t>https://urait.ru/</w:t>
        </w:r>
      </w:hyperlink>
      <w:r w:rsidRPr="00151D94">
        <w:rPr>
          <w:rFonts w:ascii="Times New Roman" w:eastAsia="Calibri" w:hAnsi="Times New Roman" w:cs="Times New Roman"/>
          <w:szCs w:val="28"/>
          <w:lang w:eastAsia="ru-RU"/>
        </w:rPr>
        <w:t xml:space="preserve"> </w:t>
      </w:r>
    </w:p>
    <w:p w14:paraId="11E3FD8E"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Электронно-библиотечная система издательства Проспект </w:t>
      </w:r>
      <w:hyperlink r:id="rId20" w:history="1">
        <w:r w:rsidRPr="00151D94">
          <w:rPr>
            <w:rStyle w:val="a4"/>
            <w:rFonts w:ascii="Times New Roman" w:eastAsia="Calibri" w:hAnsi="Times New Roman" w:cs="Times New Roman"/>
            <w:szCs w:val="28"/>
            <w:lang w:eastAsia="ru-RU"/>
          </w:rPr>
          <w:t>http://ebs.prospekt.org/books</w:t>
        </w:r>
      </w:hyperlink>
      <w:r w:rsidRPr="00151D94">
        <w:rPr>
          <w:rFonts w:ascii="Times New Roman" w:eastAsia="Calibri" w:hAnsi="Times New Roman" w:cs="Times New Roman"/>
          <w:szCs w:val="28"/>
          <w:lang w:eastAsia="ru-RU"/>
        </w:rPr>
        <w:t xml:space="preserve"> </w:t>
      </w:r>
    </w:p>
    <w:p w14:paraId="7282EF00"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Электронно-библиотечная система издательства Лань </w:t>
      </w:r>
      <w:hyperlink r:id="rId21" w:history="1">
        <w:r w:rsidRPr="00151D94">
          <w:rPr>
            <w:rStyle w:val="a4"/>
            <w:rFonts w:ascii="Times New Roman" w:eastAsia="Calibri" w:hAnsi="Times New Roman" w:cs="Times New Roman"/>
            <w:szCs w:val="28"/>
            <w:lang w:eastAsia="ru-RU"/>
          </w:rPr>
          <w:t>https://e.lanbook.com/</w:t>
        </w:r>
      </w:hyperlink>
      <w:r w:rsidRPr="00151D94">
        <w:rPr>
          <w:rFonts w:ascii="Times New Roman" w:eastAsia="Calibri" w:hAnsi="Times New Roman" w:cs="Times New Roman"/>
          <w:szCs w:val="28"/>
          <w:lang w:eastAsia="ru-RU"/>
        </w:rPr>
        <w:t xml:space="preserve"> </w:t>
      </w:r>
    </w:p>
    <w:p w14:paraId="2417B89B"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lastRenderedPageBreak/>
        <w:t xml:space="preserve">Деловая онлайн-библиотека </w:t>
      </w:r>
      <w:proofErr w:type="spellStart"/>
      <w:r w:rsidRPr="00151D94">
        <w:rPr>
          <w:rFonts w:ascii="Times New Roman" w:eastAsia="Calibri" w:hAnsi="Times New Roman" w:cs="Times New Roman"/>
          <w:szCs w:val="28"/>
          <w:lang w:eastAsia="ru-RU"/>
        </w:rPr>
        <w:t>Alpina</w:t>
      </w:r>
      <w:proofErr w:type="spellEnd"/>
      <w:r w:rsidRPr="00151D94">
        <w:rPr>
          <w:rFonts w:ascii="Times New Roman" w:eastAsia="Calibri" w:hAnsi="Times New Roman" w:cs="Times New Roman"/>
          <w:szCs w:val="28"/>
          <w:lang w:eastAsia="ru-RU"/>
        </w:rPr>
        <w:t xml:space="preserve"> </w:t>
      </w:r>
      <w:proofErr w:type="spellStart"/>
      <w:r w:rsidRPr="00151D94">
        <w:rPr>
          <w:rFonts w:ascii="Times New Roman" w:eastAsia="Calibri" w:hAnsi="Times New Roman" w:cs="Times New Roman"/>
          <w:szCs w:val="28"/>
          <w:lang w:eastAsia="ru-RU"/>
        </w:rPr>
        <w:t>Digital</w:t>
      </w:r>
      <w:proofErr w:type="spellEnd"/>
      <w:r w:rsidRPr="00151D94">
        <w:rPr>
          <w:rFonts w:ascii="Times New Roman" w:eastAsia="Calibri" w:hAnsi="Times New Roman" w:cs="Times New Roman"/>
          <w:szCs w:val="28"/>
          <w:lang w:eastAsia="ru-RU"/>
        </w:rPr>
        <w:t xml:space="preserve"> </w:t>
      </w:r>
      <w:hyperlink r:id="rId22" w:history="1">
        <w:r w:rsidRPr="00151D94">
          <w:rPr>
            <w:rStyle w:val="a4"/>
            <w:rFonts w:ascii="Times New Roman" w:eastAsia="Calibri" w:hAnsi="Times New Roman" w:cs="Times New Roman"/>
            <w:szCs w:val="28"/>
            <w:lang w:eastAsia="ru-RU"/>
          </w:rPr>
          <w:t>http://lib.alpinadigital.ru/</w:t>
        </w:r>
      </w:hyperlink>
      <w:r w:rsidRPr="00151D94">
        <w:rPr>
          <w:rFonts w:ascii="Times New Roman" w:eastAsia="Calibri" w:hAnsi="Times New Roman" w:cs="Times New Roman"/>
          <w:szCs w:val="28"/>
          <w:lang w:eastAsia="ru-RU"/>
        </w:rPr>
        <w:t xml:space="preserve"> </w:t>
      </w:r>
    </w:p>
    <w:p w14:paraId="3D11D179"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Электронная библиотека Издательского дома «Гребенников» </w:t>
      </w:r>
      <w:hyperlink r:id="rId23" w:history="1">
        <w:r w:rsidRPr="00151D94">
          <w:rPr>
            <w:rStyle w:val="a4"/>
            <w:rFonts w:ascii="Times New Roman" w:eastAsia="Calibri" w:hAnsi="Times New Roman" w:cs="Times New Roman"/>
            <w:szCs w:val="28"/>
            <w:lang w:eastAsia="ru-RU"/>
          </w:rPr>
          <w:t>https://grebennikon.ru/</w:t>
        </w:r>
      </w:hyperlink>
      <w:r w:rsidRPr="00151D94">
        <w:rPr>
          <w:rFonts w:ascii="Times New Roman" w:eastAsia="Calibri" w:hAnsi="Times New Roman" w:cs="Times New Roman"/>
          <w:szCs w:val="28"/>
          <w:lang w:eastAsia="ru-RU"/>
        </w:rPr>
        <w:t xml:space="preserve"> </w:t>
      </w:r>
    </w:p>
    <w:p w14:paraId="6F9DED84"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Научная электронная библиотека eLibrary.ru </w:t>
      </w:r>
      <w:hyperlink r:id="rId24" w:history="1">
        <w:r w:rsidRPr="00151D94">
          <w:rPr>
            <w:rStyle w:val="a4"/>
            <w:rFonts w:ascii="Times New Roman" w:eastAsia="Calibri" w:hAnsi="Times New Roman" w:cs="Times New Roman"/>
            <w:szCs w:val="28"/>
            <w:lang w:eastAsia="ru-RU"/>
          </w:rPr>
          <w:t>http://elibrary.ru</w:t>
        </w:r>
      </w:hyperlink>
      <w:r w:rsidRPr="00151D94">
        <w:rPr>
          <w:rFonts w:ascii="Times New Roman" w:eastAsia="Calibri" w:hAnsi="Times New Roman" w:cs="Times New Roman"/>
          <w:szCs w:val="28"/>
          <w:lang w:eastAsia="ru-RU"/>
        </w:rPr>
        <w:t xml:space="preserve"> </w:t>
      </w:r>
    </w:p>
    <w:p w14:paraId="18ADC3A3"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Национальная электронная библиотека </w:t>
      </w:r>
      <w:hyperlink r:id="rId25" w:history="1">
        <w:r w:rsidRPr="00151D94">
          <w:rPr>
            <w:rStyle w:val="a4"/>
            <w:rFonts w:ascii="Times New Roman" w:eastAsia="Calibri" w:hAnsi="Times New Roman" w:cs="Times New Roman"/>
            <w:szCs w:val="28"/>
            <w:lang w:eastAsia="ru-RU"/>
          </w:rPr>
          <w:t>http://нэб.рф/</w:t>
        </w:r>
      </w:hyperlink>
      <w:r w:rsidRPr="00151D94">
        <w:rPr>
          <w:rFonts w:ascii="Times New Roman" w:eastAsia="Calibri" w:hAnsi="Times New Roman" w:cs="Times New Roman"/>
          <w:szCs w:val="28"/>
          <w:lang w:eastAsia="ru-RU"/>
        </w:rPr>
        <w:t xml:space="preserve"> </w:t>
      </w:r>
    </w:p>
    <w:p w14:paraId="5D37003B"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Информационная система "КОНТИНЕНТ" </w:t>
      </w:r>
      <w:hyperlink r:id="rId26" w:history="1">
        <w:r w:rsidRPr="00151D94">
          <w:rPr>
            <w:rStyle w:val="a4"/>
            <w:rFonts w:ascii="Times New Roman" w:eastAsia="Calibri" w:hAnsi="Times New Roman" w:cs="Times New Roman"/>
            <w:szCs w:val="28"/>
            <w:lang w:eastAsia="ru-RU"/>
          </w:rPr>
          <w:t>http://continent-online.com/</w:t>
        </w:r>
      </w:hyperlink>
      <w:r w:rsidRPr="00151D94">
        <w:rPr>
          <w:rFonts w:ascii="Times New Roman" w:eastAsia="Calibri" w:hAnsi="Times New Roman" w:cs="Times New Roman"/>
          <w:szCs w:val="28"/>
          <w:lang w:eastAsia="ru-RU"/>
        </w:rPr>
        <w:t xml:space="preserve"> </w:t>
      </w:r>
    </w:p>
    <w:p w14:paraId="2210C43B"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Ресурсы информационно-аналитического агентства по финансовым рынкам Cbonds.ru </w:t>
      </w:r>
      <w:hyperlink r:id="rId27" w:history="1">
        <w:r w:rsidRPr="00151D94">
          <w:rPr>
            <w:rStyle w:val="a4"/>
            <w:rFonts w:ascii="Times New Roman" w:eastAsia="Calibri" w:hAnsi="Times New Roman" w:cs="Times New Roman"/>
            <w:szCs w:val="28"/>
            <w:lang w:eastAsia="ru-RU"/>
          </w:rPr>
          <w:t>https://cbonds.ru/</w:t>
        </w:r>
      </w:hyperlink>
      <w:r w:rsidRPr="00151D94">
        <w:rPr>
          <w:rFonts w:ascii="Times New Roman" w:eastAsia="Calibri" w:hAnsi="Times New Roman" w:cs="Times New Roman"/>
          <w:szCs w:val="28"/>
          <w:lang w:eastAsia="ru-RU"/>
        </w:rPr>
        <w:t xml:space="preserve"> </w:t>
      </w:r>
    </w:p>
    <w:p w14:paraId="7844DB61" w14:textId="77777777" w:rsidR="0049524C" w:rsidRPr="00151D94" w:rsidRDefault="0049524C" w:rsidP="0049524C">
      <w:pPr>
        <w:pStyle w:val="a3"/>
        <w:numPr>
          <w:ilvl w:val="0"/>
          <w:numId w:val="7"/>
        </w:numPr>
        <w:autoSpaceDE w:val="0"/>
        <w:autoSpaceDN w:val="0"/>
        <w:adjustRightInd w:val="0"/>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СПАРК </w:t>
      </w:r>
      <w:hyperlink r:id="rId28" w:history="1">
        <w:r w:rsidRPr="00151D94">
          <w:rPr>
            <w:rStyle w:val="a4"/>
            <w:rFonts w:ascii="Times New Roman" w:eastAsia="Calibri" w:hAnsi="Times New Roman" w:cs="Times New Roman"/>
            <w:szCs w:val="28"/>
            <w:lang w:eastAsia="ru-RU"/>
          </w:rPr>
          <w:t>https://spark-interfax.ru/</w:t>
        </w:r>
      </w:hyperlink>
      <w:r w:rsidRPr="00151D94">
        <w:rPr>
          <w:rFonts w:ascii="Times New Roman" w:eastAsia="Calibri" w:hAnsi="Times New Roman" w:cs="Times New Roman"/>
          <w:szCs w:val="28"/>
          <w:lang w:eastAsia="ru-RU"/>
        </w:rPr>
        <w:t xml:space="preserve"> </w:t>
      </w:r>
    </w:p>
    <w:p w14:paraId="04A1112D" w14:textId="77777777" w:rsidR="0049524C" w:rsidRPr="00151D94" w:rsidRDefault="0049524C" w:rsidP="0049524C">
      <w:pPr>
        <w:pStyle w:val="a3"/>
        <w:numPr>
          <w:ilvl w:val="0"/>
          <w:numId w:val="7"/>
        </w:numPr>
        <w:autoSpaceDE w:val="0"/>
        <w:autoSpaceDN w:val="0"/>
        <w:adjustRightInd w:val="0"/>
        <w:rPr>
          <w:rFonts w:ascii="Times New Roman" w:eastAsia="Times New Roman" w:hAnsi="Times New Roman" w:cs="Times New Roman"/>
          <w:b/>
          <w:color w:val="000000"/>
          <w:szCs w:val="28"/>
        </w:rPr>
      </w:pPr>
      <w:r w:rsidRPr="00151D94">
        <w:rPr>
          <w:rFonts w:ascii="Times New Roman" w:eastAsia="Calibri" w:hAnsi="Times New Roman" w:cs="Times New Roman"/>
          <w:szCs w:val="28"/>
          <w:lang w:eastAsia="ru-RU"/>
        </w:rPr>
        <w:t xml:space="preserve">Справочная система Консультант </w:t>
      </w:r>
      <w:hyperlink r:id="rId29" w:history="1">
        <w:r w:rsidRPr="00151D94">
          <w:rPr>
            <w:rStyle w:val="a4"/>
            <w:rFonts w:ascii="Times New Roman" w:eastAsia="Calibri" w:hAnsi="Times New Roman" w:cs="Times New Roman"/>
            <w:szCs w:val="28"/>
            <w:lang w:eastAsia="ru-RU"/>
          </w:rPr>
          <w:t>https://www.consultant.ru</w:t>
        </w:r>
      </w:hyperlink>
      <w:r w:rsidRPr="00151D94">
        <w:rPr>
          <w:rFonts w:ascii="Times New Roman" w:eastAsia="Calibri" w:hAnsi="Times New Roman" w:cs="Times New Roman"/>
          <w:szCs w:val="28"/>
          <w:lang w:eastAsia="ru-RU"/>
        </w:rPr>
        <w:t xml:space="preserve"> </w:t>
      </w:r>
    </w:p>
    <w:p w14:paraId="4776EFF0" w14:textId="77777777" w:rsidR="00A41988" w:rsidRPr="00151D94" w:rsidRDefault="00A41988" w:rsidP="001948E8">
      <w:pPr>
        <w:rPr>
          <w:rFonts w:eastAsia="Times New Roman"/>
        </w:rPr>
      </w:pPr>
    </w:p>
    <w:p w14:paraId="38DF9CE9" w14:textId="026B2291" w:rsidR="00A41988" w:rsidRPr="00176E15" w:rsidRDefault="00A41988" w:rsidP="00176E15">
      <w:pPr>
        <w:keepNext/>
        <w:outlineLvl w:val="0"/>
        <w:rPr>
          <w:rFonts w:ascii="Times New Roman" w:eastAsia="Times New Roman" w:hAnsi="Times New Roman" w:cs="Times New Roman"/>
          <w:b/>
          <w:bCs/>
          <w:kern w:val="32"/>
          <w:szCs w:val="32"/>
          <w:lang w:eastAsia="ru-RU"/>
        </w:rPr>
      </w:pPr>
      <w:bookmarkStart w:id="32" w:name="_Toc135061616"/>
      <w:r w:rsidRPr="00176E15">
        <w:rPr>
          <w:rFonts w:ascii="Times New Roman" w:eastAsia="Times New Roman" w:hAnsi="Times New Roman" w:cs="Times New Roman"/>
          <w:b/>
          <w:bCs/>
          <w:kern w:val="32"/>
          <w:szCs w:val="32"/>
          <w:lang w:eastAsia="ru-RU"/>
        </w:rPr>
        <w:t>10.</w:t>
      </w:r>
      <w:r w:rsidR="002E0560">
        <w:rPr>
          <w:rFonts w:ascii="Times New Roman" w:eastAsia="Times New Roman" w:hAnsi="Times New Roman" w:cs="Times New Roman"/>
          <w:b/>
          <w:bCs/>
          <w:kern w:val="32"/>
          <w:szCs w:val="32"/>
          <w:lang w:eastAsia="ru-RU"/>
        </w:rPr>
        <w:tab/>
      </w:r>
      <w:r w:rsidRPr="00176E15">
        <w:rPr>
          <w:rFonts w:ascii="Times New Roman" w:eastAsia="Times New Roman" w:hAnsi="Times New Roman" w:cs="Times New Roman"/>
          <w:b/>
          <w:bCs/>
          <w:kern w:val="32"/>
          <w:szCs w:val="32"/>
          <w:lang w:eastAsia="ru-RU"/>
        </w:rPr>
        <w:t>Методические указания для обучающихся по освоению дисциплины</w:t>
      </w:r>
      <w:bookmarkEnd w:id="30"/>
      <w:bookmarkEnd w:id="32"/>
    </w:p>
    <w:p w14:paraId="58CC6B24" w14:textId="77777777" w:rsidR="001948E8" w:rsidRPr="00151D94" w:rsidRDefault="001948E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p>
    <w:p w14:paraId="75935E7F" w14:textId="49F50BA4"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t>Методические рекомендации по изучению дисциплины</w:t>
      </w:r>
    </w:p>
    <w:p w14:paraId="319D35C2" w14:textId="160B179A"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zh-CN"/>
        </w:rPr>
      </w:pPr>
      <w:r w:rsidRPr="00151D94">
        <w:rPr>
          <w:rFonts w:ascii="Times New Roman" w:eastAsia="Times New Roman" w:hAnsi="Times New Roman" w:cs="Times New Roman"/>
          <w:szCs w:val="28"/>
          <w:lang w:eastAsia="zh-CN"/>
        </w:rPr>
        <w:t>Студентам при подготовке следует использовать нормативные документы Финансового университета</w:t>
      </w:r>
      <w:r w:rsidR="00BD6D24" w:rsidRPr="00151D94">
        <w:rPr>
          <w:rFonts w:ascii="Times New Roman" w:eastAsia="Times New Roman" w:hAnsi="Times New Roman" w:cs="Times New Roman"/>
          <w:szCs w:val="28"/>
          <w:lang w:eastAsia="zh-CN"/>
        </w:rPr>
        <w:t>,</w:t>
      </w:r>
      <w:r w:rsidRPr="00151D94">
        <w:rPr>
          <w:rFonts w:ascii="Times New Roman" w:eastAsia="Times New Roman" w:hAnsi="Times New Roman" w:cs="Times New Roman"/>
          <w:szCs w:val="28"/>
          <w:lang w:eastAsia="zh-CN"/>
        </w:rPr>
        <w:t xml:space="preserve"> Приказ </w:t>
      </w:r>
      <w:proofErr w:type="spellStart"/>
      <w:r w:rsidRPr="00151D94">
        <w:rPr>
          <w:rFonts w:ascii="Times New Roman" w:eastAsia="Times New Roman" w:hAnsi="Times New Roman" w:cs="Times New Roman"/>
          <w:szCs w:val="28"/>
          <w:lang w:eastAsia="zh-CN"/>
        </w:rPr>
        <w:t>Финуниверситета</w:t>
      </w:r>
      <w:proofErr w:type="spellEnd"/>
      <w:r w:rsidRPr="00151D94">
        <w:rPr>
          <w:rFonts w:ascii="Times New Roman" w:eastAsia="Times New Roman" w:hAnsi="Times New Roman" w:cs="Times New Roman"/>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151D94">
        <w:rPr>
          <w:rFonts w:ascii="Times New Roman" w:eastAsia="Times New Roman" w:hAnsi="Times New Roman" w:cs="Times New Roman"/>
          <w:szCs w:val="28"/>
          <w:lang w:eastAsia="zh-CN"/>
        </w:rPr>
        <w:t>бакалавриата</w:t>
      </w:r>
      <w:proofErr w:type="spellEnd"/>
      <w:r w:rsidRPr="00151D94">
        <w:rPr>
          <w:rFonts w:ascii="Times New Roman" w:eastAsia="Times New Roman" w:hAnsi="Times New Roman" w:cs="Times New Roman"/>
          <w:szCs w:val="28"/>
          <w:lang w:eastAsia="zh-CN"/>
        </w:rPr>
        <w:t xml:space="preserve"> и магистратуры в Финансовом университете»</w:t>
      </w:r>
      <w:r w:rsidR="00BF646C" w:rsidRPr="00151D94">
        <w:rPr>
          <w:rFonts w:ascii="Times New Roman" w:eastAsia="Times New Roman" w:hAnsi="Times New Roman" w:cs="Times New Roman"/>
          <w:szCs w:val="28"/>
          <w:lang w:eastAsia="zh-CN"/>
        </w:rPr>
        <w:t xml:space="preserve"> (см. сайт Финансового Университета: на главной странице раздел «Наш университет»; далее «Единая правовая база </w:t>
      </w:r>
      <w:proofErr w:type="spellStart"/>
      <w:r w:rsidR="00BF646C" w:rsidRPr="00151D94">
        <w:rPr>
          <w:rFonts w:ascii="Times New Roman" w:eastAsia="Times New Roman" w:hAnsi="Times New Roman" w:cs="Times New Roman"/>
          <w:szCs w:val="28"/>
          <w:lang w:eastAsia="zh-CN"/>
        </w:rPr>
        <w:t>Финуниверситета</w:t>
      </w:r>
      <w:proofErr w:type="spellEnd"/>
      <w:r w:rsidR="00BF646C" w:rsidRPr="00151D94">
        <w:rPr>
          <w:rFonts w:ascii="Times New Roman" w:eastAsia="Times New Roman" w:hAnsi="Times New Roman" w:cs="Times New Roman"/>
          <w:szCs w:val="28"/>
          <w:lang w:eastAsia="zh-CN"/>
        </w:rPr>
        <w:t xml:space="preserve">»; подраздел «Методическая работа» - «Распоряжения»/«Приказы </w:t>
      </w:r>
      <w:proofErr w:type="spellStart"/>
      <w:r w:rsidR="00BF646C" w:rsidRPr="00151D94">
        <w:rPr>
          <w:rFonts w:ascii="Times New Roman" w:eastAsia="Times New Roman" w:hAnsi="Times New Roman" w:cs="Times New Roman"/>
          <w:szCs w:val="28"/>
          <w:lang w:eastAsia="zh-CN"/>
        </w:rPr>
        <w:t>Финуниверситета</w:t>
      </w:r>
      <w:proofErr w:type="spellEnd"/>
      <w:r w:rsidR="00BF646C" w:rsidRPr="00151D94">
        <w:rPr>
          <w:rFonts w:ascii="Times New Roman" w:eastAsia="Times New Roman" w:hAnsi="Times New Roman" w:cs="Times New Roman"/>
          <w:szCs w:val="28"/>
          <w:lang w:eastAsia="zh-CN"/>
        </w:rPr>
        <w:t>»).</w:t>
      </w:r>
    </w:p>
    <w:p w14:paraId="2288A3BF" w14:textId="77777777" w:rsidR="001948E8" w:rsidRPr="00151D94" w:rsidRDefault="001948E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p>
    <w:p w14:paraId="7724249F" w14:textId="353738BE"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t>Рекомендации по подготовке к лекционным занятиям</w:t>
      </w:r>
    </w:p>
    <w:p w14:paraId="409DDD1A" w14:textId="58790584"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225D3D" w:rsidRPr="00151D94">
        <w:rPr>
          <w:rFonts w:ascii="Times New Roman" w:eastAsia="Times New Roman" w:hAnsi="Times New Roman" w:cs="Times New Roman"/>
          <w:szCs w:val="28"/>
          <w:lang w:eastAsia="ru-RU"/>
        </w:rPr>
        <w:t>преподавателя</w:t>
      </w:r>
      <w:r w:rsidRPr="00151D94">
        <w:rPr>
          <w:rFonts w:ascii="Times New Roman" w:eastAsia="Times New Roman" w:hAnsi="Times New Roman" w:cs="Times New Roman"/>
          <w:szCs w:val="28"/>
          <w:lang w:eastAsia="ru-RU"/>
        </w:rPr>
        <w:t>.</w:t>
      </w:r>
    </w:p>
    <w:p w14:paraId="0337F34F"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Студентам необходимо:</w:t>
      </w:r>
    </w:p>
    <w:p w14:paraId="147DCE68" w14:textId="77777777" w:rsidR="00A41988" w:rsidRPr="00151D94" w:rsidRDefault="00A41988">
      <w:pPr>
        <w:numPr>
          <w:ilvl w:val="0"/>
          <w:numId w:val="5"/>
        </w:numPr>
        <w:tabs>
          <w:tab w:val="left" w:pos="142"/>
          <w:tab w:val="left" w:pos="744"/>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151D94" w:rsidRDefault="00A41988">
      <w:pPr>
        <w:numPr>
          <w:ilvl w:val="0"/>
          <w:numId w:val="5"/>
        </w:numPr>
        <w:tabs>
          <w:tab w:val="left" w:pos="142"/>
          <w:tab w:val="left" w:pos="744"/>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188B1FF9" w:rsidR="00A41988" w:rsidRPr="00151D94" w:rsidRDefault="00A41988">
      <w:pPr>
        <w:numPr>
          <w:ilvl w:val="0"/>
          <w:numId w:val="5"/>
        </w:numPr>
        <w:tabs>
          <w:tab w:val="left" w:pos="142"/>
          <w:tab w:val="left" w:pos="744"/>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w:t>
      </w:r>
      <w:r w:rsidR="00BD6D24" w:rsidRPr="00151D94">
        <w:rPr>
          <w:rFonts w:ascii="Times New Roman" w:eastAsia="Times New Roman" w:hAnsi="Times New Roman" w:cs="Times New Roman"/>
          <w:szCs w:val="28"/>
          <w:lang w:eastAsia="ru-RU"/>
        </w:rPr>
        <w:t xml:space="preserve">следует </w:t>
      </w:r>
      <w:r w:rsidRPr="00151D94">
        <w:rPr>
          <w:rFonts w:ascii="Times New Roman" w:eastAsia="Times New Roman" w:hAnsi="Times New Roman" w:cs="Times New Roman"/>
          <w:szCs w:val="28"/>
          <w:lang w:eastAsia="ru-RU"/>
        </w:rPr>
        <w:t>оставля</w:t>
      </w:r>
      <w:r w:rsidR="00BD6D24" w:rsidRPr="00151D94">
        <w:rPr>
          <w:rFonts w:ascii="Times New Roman" w:eastAsia="Times New Roman" w:hAnsi="Times New Roman" w:cs="Times New Roman"/>
          <w:szCs w:val="28"/>
          <w:lang w:eastAsia="ru-RU"/>
        </w:rPr>
        <w:t>ть</w:t>
      </w:r>
      <w:r w:rsidRPr="00151D94">
        <w:rPr>
          <w:rFonts w:ascii="Times New Roman" w:eastAsia="Times New Roman" w:hAnsi="Times New Roman" w:cs="Times New Roman"/>
          <w:szCs w:val="28"/>
          <w:lang w:eastAsia="ru-RU"/>
        </w:rPr>
        <w:t xml:space="preserve"> «белы</w:t>
      </w:r>
      <w:r w:rsidR="00BD6D24" w:rsidRPr="00151D94">
        <w:rPr>
          <w:rFonts w:ascii="Times New Roman" w:eastAsia="Times New Roman" w:hAnsi="Times New Roman" w:cs="Times New Roman"/>
          <w:szCs w:val="28"/>
          <w:lang w:eastAsia="ru-RU"/>
        </w:rPr>
        <w:t>е</w:t>
      </w:r>
      <w:r w:rsidRPr="00151D94">
        <w:rPr>
          <w:rFonts w:ascii="Times New Roman" w:eastAsia="Times New Roman" w:hAnsi="Times New Roman" w:cs="Times New Roman"/>
          <w:szCs w:val="28"/>
          <w:lang w:eastAsia="ru-RU"/>
        </w:rPr>
        <w:t xml:space="preserve"> пят</w:t>
      </w:r>
      <w:r w:rsidR="00BD6D24" w:rsidRPr="00151D94">
        <w:rPr>
          <w:rFonts w:ascii="Times New Roman" w:eastAsia="Times New Roman" w:hAnsi="Times New Roman" w:cs="Times New Roman"/>
          <w:szCs w:val="28"/>
          <w:lang w:eastAsia="ru-RU"/>
        </w:rPr>
        <w:t>на</w:t>
      </w:r>
      <w:r w:rsidRPr="00151D94">
        <w:rPr>
          <w:rFonts w:ascii="Times New Roman" w:eastAsia="Times New Roman" w:hAnsi="Times New Roman" w:cs="Times New Roman"/>
          <w:szCs w:val="28"/>
          <w:lang w:eastAsia="ru-RU"/>
        </w:rPr>
        <w:t>» в освоении материала.</w:t>
      </w:r>
    </w:p>
    <w:p w14:paraId="390991C8" w14:textId="77777777" w:rsidR="001948E8" w:rsidRPr="00151D94" w:rsidRDefault="001948E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p>
    <w:p w14:paraId="158F5A47" w14:textId="6EFE9E3E"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lastRenderedPageBreak/>
        <w:t>Рекомендации по подготовке к семинарским занятиям</w:t>
      </w:r>
    </w:p>
    <w:p w14:paraId="37870B38"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Студентам следует:</w:t>
      </w:r>
    </w:p>
    <w:p w14:paraId="17548636" w14:textId="77777777" w:rsidR="00A41988" w:rsidRPr="00151D94" w:rsidRDefault="00A41988">
      <w:pPr>
        <w:numPr>
          <w:ilvl w:val="0"/>
          <w:numId w:val="6"/>
        </w:numPr>
        <w:tabs>
          <w:tab w:val="left" w:pos="142"/>
          <w:tab w:val="left" w:pos="725"/>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9C382A0" w14:textId="53A4F11B" w:rsidR="00A41988" w:rsidRPr="00151D94" w:rsidRDefault="00A41988">
      <w:pPr>
        <w:numPr>
          <w:ilvl w:val="0"/>
          <w:numId w:val="6"/>
        </w:numPr>
        <w:tabs>
          <w:tab w:val="left" w:pos="142"/>
          <w:tab w:val="left" w:pos="725"/>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при подготовке к практическим занятиям использовать не только лекции</w:t>
      </w:r>
      <w:r w:rsidR="00BD6D24" w:rsidRPr="00151D94">
        <w:rPr>
          <w:rFonts w:ascii="Times New Roman" w:eastAsia="Times New Roman" w:hAnsi="Times New Roman" w:cs="Times New Roman"/>
          <w:szCs w:val="28"/>
          <w:lang w:eastAsia="ru-RU"/>
        </w:rPr>
        <w:t xml:space="preserve"> и</w:t>
      </w:r>
      <w:r w:rsidRPr="00151D94">
        <w:rPr>
          <w:rFonts w:ascii="Times New Roman" w:eastAsia="Times New Roman" w:hAnsi="Times New Roman" w:cs="Times New Roman"/>
          <w:szCs w:val="28"/>
          <w:lang w:eastAsia="ru-RU"/>
        </w:rPr>
        <w:t xml:space="preserve"> учебную литературу, но и </w:t>
      </w:r>
      <w:r w:rsidR="00BD6D24" w:rsidRPr="00151D94">
        <w:rPr>
          <w:rFonts w:ascii="Times New Roman" w:eastAsia="Times New Roman" w:hAnsi="Times New Roman" w:cs="Times New Roman"/>
          <w:szCs w:val="28"/>
          <w:lang w:eastAsia="ru-RU"/>
        </w:rPr>
        <w:t>периодические публикации, статистические базы данных и международные информационные отчеты по состоянию экономик стран</w:t>
      </w:r>
      <w:r w:rsidRPr="00151D94">
        <w:rPr>
          <w:rFonts w:ascii="Times New Roman" w:eastAsia="Times New Roman" w:hAnsi="Times New Roman" w:cs="Times New Roman"/>
          <w:szCs w:val="28"/>
          <w:lang w:eastAsia="ru-RU"/>
        </w:rPr>
        <w:t>;</w:t>
      </w:r>
    </w:p>
    <w:p w14:paraId="2D9F703C" w14:textId="77777777" w:rsidR="00BD6D24" w:rsidRPr="00151D94" w:rsidRDefault="00A41988">
      <w:pPr>
        <w:numPr>
          <w:ilvl w:val="0"/>
          <w:numId w:val="6"/>
        </w:numPr>
        <w:tabs>
          <w:tab w:val="left" w:pos="142"/>
          <w:tab w:val="left" w:pos="730"/>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B62E83D" w14:textId="77777777" w:rsidR="00BD6D24" w:rsidRPr="00151D94" w:rsidRDefault="00A41988">
      <w:pPr>
        <w:numPr>
          <w:ilvl w:val="0"/>
          <w:numId w:val="6"/>
        </w:numPr>
        <w:tabs>
          <w:tab w:val="left" w:pos="142"/>
          <w:tab w:val="left" w:pos="730"/>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в ходе семинара давать конкретные, четкие ответы по существу вопросов;</w:t>
      </w:r>
    </w:p>
    <w:p w14:paraId="62F7CB11" w14:textId="311B9D00" w:rsidR="00A41988" w:rsidRPr="00151D94" w:rsidRDefault="00A41988">
      <w:pPr>
        <w:numPr>
          <w:ilvl w:val="0"/>
          <w:numId w:val="6"/>
        </w:numPr>
        <w:tabs>
          <w:tab w:val="left" w:pos="142"/>
          <w:tab w:val="left" w:pos="730"/>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33EEAB99" w:rsidR="00A41988"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w:t>
      </w:r>
      <w:r w:rsidR="00BF646C" w:rsidRPr="00151D94">
        <w:rPr>
          <w:rFonts w:ascii="Times New Roman" w:eastAsia="Times New Roman" w:hAnsi="Times New Roman" w:cs="Times New Roman"/>
          <w:szCs w:val="28"/>
          <w:lang w:eastAsia="ru-RU"/>
        </w:rPr>
        <w:t xml:space="preserve">в течение 2 недель </w:t>
      </w:r>
      <w:r w:rsidRPr="00151D94">
        <w:rPr>
          <w:rFonts w:ascii="Times New Roman" w:eastAsia="Times New Roman" w:hAnsi="Times New Roman" w:cs="Times New Roman"/>
          <w:szCs w:val="28"/>
          <w:lang w:eastAsia="ru-RU"/>
        </w:rPr>
        <w:t xml:space="preserve">явиться на консультацию к преподавателю и отчитаться по теме, </w:t>
      </w:r>
      <w:r w:rsidR="00BF646C" w:rsidRPr="00151D94">
        <w:rPr>
          <w:rFonts w:ascii="Times New Roman" w:eastAsia="Times New Roman" w:hAnsi="Times New Roman" w:cs="Times New Roman"/>
          <w:szCs w:val="28"/>
          <w:lang w:eastAsia="ru-RU"/>
        </w:rPr>
        <w:t xml:space="preserve">которая разбиралась </w:t>
      </w:r>
      <w:r w:rsidRPr="00151D94">
        <w:rPr>
          <w:rFonts w:ascii="Times New Roman" w:eastAsia="Times New Roman" w:hAnsi="Times New Roman" w:cs="Times New Roman"/>
          <w:szCs w:val="28"/>
          <w:lang w:eastAsia="ru-RU"/>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2F0D60F" w14:textId="77777777" w:rsidR="00176E15" w:rsidRPr="00151D94" w:rsidRDefault="00176E15" w:rsidP="001948E8">
      <w:pPr>
        <w:tabs>
          <w:tab w:val="left" w:pos="142"/>
        </w:tabs>
        <w:autoSpaceDE w:val="0"/>
        <w:autoSpaceDN w:val="0"/>
        <w:adjustRightInd w:val="0"/>
        <w:ind w:firstLine="709"/>
        <w:rPr>
          <w:rFonts w:ascii="Times New Roman" w:eastAsia="Times New Roman" w:hAnsi="Times New Roman" w:cs="Times New Roman"/>
          <w:szCs w:val="28"/>
          <w:lang w:eastAsia="ru-RU"/>
        </w:rPr>
      </w:pPr>
    </w:p>
    <w:p w14:paraId="539897BA"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t>Методические рекомендации по выполнению различных форм самостоятельных домашних заданий</w:t>
      </w:r>
    </w:p>
    <w:p w14:paraId="2001A14D" w14:textId="7CE265C9"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Самостоятельная работа студентов включает в себя выполнение различн</w:t>
      </w:r>
      <w:r w:rsidR="00BF646C" w:rsidRPr="00151D94">
        <w:rPr>
          <w:rFonts w:ascii="Times New Roman" w:eastAsia="Times New Roman" w:hAnsi="Times New Roman" w:cs="Times New Roman"/>
          <w:szCs w:val="28"/>
          <w:lang w:eastAsia="ru-RU"/>
        </w:rPr>
        <w:t>ых</w:t>
      </w:r>
      <w:r w:rsidRPr="00151D94">
        <w:rPr>
          <w:rFonts w:ascii="Times New Roman" w:eastAsia="Times New Roman" w:hAnsi="Times New Roman" w:cs="Times New Roman"/>
          <w:szCs w:val="28"/>
          <w:lang w:eastAsia="ru-RU"/>
        </w:rPr>
        <w:t xml:space="preserve"> </w:t>
      </w:r>
      <w:r w:rsidR="00BF646C" w:rsidRPr="00151D94">
        <w:rPr>
          <w:rFonts w:ascii="Times New Roman" w:eastAsia="Times New Roman" w:hAnsi="Times New Roman" w:cs="Times New Roman"/>
          <w:szCs w:val="28"/>
          <w:lang w:eastAsia="ru-RU"/>
        </w:rPr>
        <w:t xml:space="preserve">видов </w:t>
      </w:r>
      <w:r w:rsidRPr="00151D94">
        <w:rPr>
          <w:rFonts w:ascii="Times New Roman" w:eastAsia="Times New Roman" w:hAnsi="Times New Roman" w:cs="Times New Roman"/>
          <w:szCs w:val="28"/>
          <w:lang w:eastAsia="ru-RU"/>
        </w:rPr>
        <w:t>заданий, ориентирован</w:t>
      </w:r>
      <w:r w:rsidR="00BF646C" w:rsidRPr="00151D94">
        <w:rPr>
          <w:rFonts w:ascii="Times New Roman" w:eastAsia="Times New Roman" w:hAnsi="Times New Roman" w:cs="Times New Roman"/>
          <w:szCs w:val="28"/>
          <w:lang w:eastAsia="ru-RU"/>
        </w:rPr>
        <w:t>ных</w:t>
      </w:r>
      <w:r w:rsidRPr="00151D94">
        <w:rPr>
          <w:rFonts w:ascii="Times New Roman" w:eastAsia="Times New Roman" w:hAnsi="Times New Roman" w:cs="Times New Roman"/>
          <w:szCs w:val="28"/>
          <w:lang w:eastAsia="ru-RU"/>
        </w:rPr>
        <w:t xml:space="preserve"> на более глубокое усвоение материала изучаемой дисциплины. По каждой теме студентам предлагается</w:t>
      </w:r>
      <w:r w:rsidR="000D363D" w:rsidRPr="00151D94">
        <w:rPr>
          <w:rFonts w:ascii="Times New Roman" w:eastAsia="Times New Roman" w:hAnsi="Times New Roman" w:cs="Times New Roman"/>
          <w:szCs w:val="28"/>
          <w:lang w:eastAsia="ru-RU"/>
        </w:rPr>
        <w:t xml:space="preserve"> соответствующий</w:t>
      </w:r>
      <w:r w:rsidRPr="00151D94">
        <w:rPr>
          <w:rFonts w:ascii="Times New Roman" w:eastAsia="Times New Roman" w:hAnsi="Times New Roman" w:cs="Times New Roman"/>
          <w:szCs w:val="28"/>
          <w:lang w:eastAsia="ru-RU"/>
        </w:rPr>
        <w:t xml:space="preserve"> перечень заданий для самостоятельной работы.</w:t>
      </w:r>
    </w:p>
    <w:p w14:paraId="7995BB92"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Студентам следует:</w:t>
      </w:r>
    </w:p>
    <w:p w14:paraId="27F80C9A" w14:textId="28ABE7E9"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руководствоваться графиком самостоятельной работы, определенным РПД;</w:t>
      </w:r>
    </w:p>
    <w:p w14:paraId="72084AC2" w14:textId="77777777"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5A957990"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при подготовке к </w:t>
      </w:r>
      <w:r w:rsidR="00516E5A">
        <w:rPr>
          <w:rFonts w:ascii="Times New Roman" w:eastAsia="Times New Roman" w:hAnsi="Times New Roman" w:cs="Times New Roman"/>
          <w:szCs w:val="28"/>
          <w:lang w:eastAsia="ru-RU"/>
        </w:rPr>
        <w:t>зачету</w:t>
      </w:r>
      <w:r w:rsidRPr="00151D94">
        <w:rPr>
          <w:rFonts w:ascii="Times New Roman" w:eastAsia="Times New Roman" w:hAnsi="Times New Roman" w:cs="Times New Roman"/>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151D94" w:rsidRDefault="00A41988" w:rsidP="001948E8">
      <w:pPr>
        <w:tabs>
          <w:tab w:val="left" w:pos="142"/>
          <w:tab w:val="left" w:pos="725"/>
        </w:tabs>
        <w:autoSpaceDE w:val="0"/>
        <w:autoSpaceDN w:val="0"/>
        <w:adjustRightInd w:val="0"/>
        <w:ind w:firstLine="709"/>
        <w:rPr>
          <w:rFonts w:ascii="Times New Roman" w:eastAsia="Times New Roman" w:hAnsi="Times New Roman" w:cs="Times New Roman"/>
          <w:szCs w:val="28"/>
          <w:lang w:eastAsia="ru-RU"/>
        </w:rPr>
      </w:pPr>
    </w:p>
    <w:p w14:paraId="2659120B"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lastRenderedPageBreak/>
        <w:t>Методические рекомендации по подготовке научного доклада</w:t>
      </w:r>
    </w:p>
    <w:p w14:paraId="4215EB6A"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Рекомендации студенту:</w:t>
      </w:r>
    </w:p>
    <w:p w14:paraId="24F1E099" w14:textId="2D6DE192"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46D94F46"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выступить на семинарском занятии с 10-минутной презентацией, ответить на вопросы студентов группы.</w:t>
      </w:r>
    </w:p>
    <w:p w14:paraId="793D1F6E"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Требования:</w:t>
      </w:r>
    </w:p>
    <w:p w14:paraId="38EBC742" w14:textId="0F49CD72"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к оформлению: шрифт </w:t>
      </w:r>
      <w:r w:rsidR="00C82036"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 xml:space="preserve"> </w:t>
      </w:r>
      <w:proofErr w:type="spellStart"/>
      <w:r w:rsidRPr="00151D94">
        <w:rPr>
          <w:rFonts w:ascii="Times New Roman" w:eastAsia="Times New Roman" w:hAnsi="Times New Roman" w:cs="Times New Roman"/>
          <w:szCs w:val="28"/>
          <w:lang w:eastAsia="ru-RU"/>
        </w:rPr>
        <w:t>Times</w:t>
      </w:r>
      <w:proofErr w:type="spellEnd"/>
      <w:r w:rsidR="00C82036" w:rsidRPr="00151D94">
        <w:rPr>
          <w:rFonts w:ascii="Times New Roman" w:eastAsia="Times New Roman" w:hAnsi="Times New Roman" w:cs="Times New Roman"/>
          <w:szCs w:val="28"/>
          <w:lang w:eastAsia="ru-RU"/>
        </w:rPr>
        <w:t xml:space="preserve"> </w:t>
      </w:r>
      <w:proofErr w:type="spellStart"/>
      <w:r w:rsidRPr="00151D94">
        <w:rPr>
          <w:rFonts w:ascii="Times New Roman" w:eastAsia="Times New Roman" w:hAnsi="Times New Roman" w:cs="Times New Roman"/>
          <w:szCs w:val="28"/>
          <w:lang w:eastAsia="ru-RU"/>
        </w:rPr>
        <w:t>New</w:t>
      </w:r>
      <w:proofErr w:type="spellEnd"/>
      <w:r w:rsidR="00C82036" w:rsidRPr="00151D94">
        <w:rPr>
          <w:rFonts w:ascii="Times New Roman" w:eastAsia="Times New Roman" w:hAnsi="Times New Roman" w:cs="Times New Roman"/>
          <w:szCs w:val="28"/>
          <w:lang w:eastAsia="ru-RU"/>
        </w:rPr>
        <w:t xml:space="preserve"> </w:t>
      </w:r>
      <w:proofErr w:type="spellStart"/>
      <w:r w:rsidRPr="00151D94">
        <w:rPr>
          <w:rFonts w:ascii="Times New Roman" w:eastAsia="Times New Roman" w:hAnsi="Times New Roman" w:cs="Times New Roman"/>
          <w:szCs w:val="28"/>
          <w:lang w:eastAsia="ru-RU"/>
        </w:rPr>
        <w:t>Roman</w:t>
      </w:r>
      <w:proofErr w:type="spellEnd"/>
      <w:r w:rsidRPr="00151D94">
        <w:rPr>
          <w:rFonts w:ascii="Times New Roman" w:eastAsia="Times New Roman" w:hAnsi="Times New Roman" w:cs="Times New Roman"/>
          <w:szCs w:val="28"/>
          <w:lang w:eastAsia="ru-RU"/>
        </w:rPr>
        <w:t xml:space="preserve">, размер шрифта </w:t>
      </w:r>
      <w:r w:rsidR="00BF646C" w:rsidRPr="00151D94">
        <w:rPr>
          <w:rFonts w:ascii="Times New Roman" w:eastAsia="Times New Roman" w:hAnsi="Times New Roman" w:cs="Times New Roman"/>
          <w:szCs w:val="28"/>
          <w:lang w:eastAsia="ru-RU"/>
        </w:rPr>
        <w:t xml:space="preserve">– </w:t>
      </w:r>
      <w:r w:rsidRPr="00151D94">
        <w:rPr>
          <w:rFonts w:ascii="Times New Roman" w:eastAsia="Times New Roman" w:hAnsi="Times New Roman" w:cs="Times New Roman"/>
          <w:szCs w:val="28"/>
          <w:lang w:eastAsia="ru-RU"/>
        </w:rPr>
        <w:t xml:space="preserve">14, межстрочный интервал </w:t>
      </w:r>
      <w:r w:rsidR="00BF646C" w:rsidRPr="00151D94">
        <w:rPr>
          <w:rFonts w:ascii="Times New Roman" w:eastAsia="Times New Roman" w:hAnsi="Times New Roman" w:cs="Times New Roman"/>
          <w:szCs w:val="28"/>
          <w:lang w:eastAsia="ru-RU"/>
        </w:rPr>
        <w:t xml:space="preserve">– </w:t>
      </w:r>
      <w:r w:rsidRPr="00151D94">
        <w:rPr>
          <w:rFonts w:ascii="Times New Roman" w:eastAsia="Times New Roman" w:hAnsi="Times New Roman" w:cs="Times New Roman"/>
          <w:szCs w:val="28"/>
          <w:lang w:eastAsia="ru-RU"/>
        </w:rPr>
        <w:t>1,5, размер полей</w:t>
      </w:r>
      <w:r w:rsidR="00BF646C" w:rsidRPr="00151D94">
        <w:rPr>
          <w:rFonts w:ascii="Times New Roman" w:eastAsia="Times New Roman" w:hAnsi="Times New Roman" w:cs="Times New Roman"/>
          <w:szCs w:val="28"/>
          <w:lang w:eastAsia="ru-RU"/>
        </w:rPr>
        <w:t xml:space="preserve"> –</w:t>
      </w:r>
      <w:r w:rsidRPr="00151D94">
        <w:rPr>
          <w:rFonts w:ascii="Times New Roman" w:eastAsia="Times New Roman" w:hAnsi="Times New Roman" w:cs="Times New Roman"/>
          <w:szCs w:val="28"/>
          <w:lang w:eastAsia="ru-RU"/>
        </w:rPr>
        <w:t xml:space="preserve"> 2,5 см, отступ в начале абзаца </w:t>
      </w:r>
      <w:r w:rsidR="00BF646C"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1,25 см</w:t>
      </w:r>
      <w:r w:rsidR="0051353C">
        <w:rPr>
          <w:rFonts w:ascii="Times New Roman" w:eastAsia="Times New Roman" w:hAnsi="Times New Roman" w:cs="Times New Roman"/>
          <w:szCs w:val="28"/>
          <w:lang w:eastAsia="ru-RU"/>
        </w:rPr>
        <w:t xml:space="preserve"> (</w:t>
      </w:r>
      <w:r w:rsidRPr="00151D94">
        <w:rPr>
          <w:rFonts w:ascii="Times New Roman" w:eastAsia="Times New Roman" w:hAnsi="Times New Roman" w:cs="Times New Roman"/>
          <w:szCs w:val="28"/>
          <w:lang w:eastAsia="ru-RU"/>
        </w:rPr>
        <w:t xml:space="preserve">форматирование по ширине); листы доклада скреплены скоросшивателем. На титульном листе указывается наименование учебного заведения, название </w:t>
      </w:r>
      <w:r w:rsidR="00BF646C" w:rsidRPr="00151D94">
        <w:rPr>
          <w:rFonts w:ascii="Times New Roman" w:eastAsia="Times New Roman" w:hAnsi="Times New Roman" w:cs="Times New Roman"/>
          <w:szCs w:val="28"/>
          <w:lang w:eastAsia="ru-RU"/>
        </w:rPr>
        <w:t>департамента</w:t>
      </w:r>
      <w:r w:rsidRPr="00151D94">
        <w:rPr>
          <w:rFonts w:ascii="Times New Roman" w:eastAsia="Times New Roman" w:hAnsi="Times New Roman" w:cs="Times New Roman"/>
          <w:szCs w:val="28"/>
          <w:lang w:eastAsia="ru-RU"/>
        </w:rPr>
        <w:t>, наименование дисциплины, тема доклада, ФИО студента;</w:t>
      </w:r>
    </w:p>
    <w:p w14:paraId="4847F20A" w14:textId="754385F7"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к структуре доклада</w:t>
      </w:r>
      <w:r w:rsidR="00BF646C"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 xml:space="preserve">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Общая оценка за доклад учитывает содержание, выступление, а также ответы на вопросы.</w:t>
      </w:r>
    </w:p>
    <w:p w14:paraId="5B1C8BCF" w14:textId="77777777" w:rsidR="001948E8" w:rsidRPr="00151D94" w:rsidRDefault="001948E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p>
    <w:p w14:paraId="7A370735" w14:textId="3F2A76CE"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b/>
          <w:bCs/>
          <w:szCs w:val="28"/>
          <w:lang w:eastAsia="ru-RU"/>
        </w:rPr>
      </w:pPr>
      <w:r w:rsidRPr="00151D94">
        <w:rPr>
          <w:rFonts w:ascii="Times New Roman" w:eastAsia="Times New Roman" w:hAnsi="Times New Roman" w:cs="Times New Roman"/>
          <w:b/>
          <w:bCs/>
          <w:szCs w:val="28"/>
          <w:lang w:eastAsia="ru-RU"/>
        </w:rPr>
        <w:t>Методические рекомендации по работе с литературой</w:t>
      </w:r>
    </w:p>
    <w:p w14:paraId="2C1C720B"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К каждой теме учебной дисциплины подобрана основная и дополнительная литература.</w:t>
      </w:r>
    </w:p>
    <w:p w14:paraId="442426EF" w14:textId="52D6E15C"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Основная литература </w:t>
      </w:r>
      <w:r w:rsidR="000D363D"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 xml:space="preserve"> это учебники и учебные пособия.</w:t>
      </w:r>
    </w:p>
    <w:p w14:paraId="39F685B4" w14:textId="7F67FB6C"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Дополнительная литература </w:t>
      </w:r>
      <w:r w:rsidR="000D363D"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 xml:space="preserve"> это монографии, сборники научных трудов, журнальные и газетные статьи, различные справочники, энциклопедии, </w:t>
      </w:r>
      <w:r w:rsidR="000D363D" w:rsidRPr="00151D94">
        <w:rPr>
          <w:rFonts w:ascii="Times New Roman" w:eastAsia="Times New Roman" w:hAnsi="Times New Roman" w:cs="Times New Roman"/>
          <w:szCs w:val="28"/>
          <w:lang w:eastAsia="ru-RU"/>
        </w:rPr>
        <w:t>И</w:t>
      </w:r>
      <w:r w:rsidRPr="00151D94">
        <w:rPr>
          <w:rFonts w:ascii="Times New Roman" w:eastAsia="Times New Roman" w:hAnsi="Times New Roman" w:cs="Times New Roman"/>
          <w:szCs w:val="28"/>
          <w:lang w:eastAsia="ru-RU"/>
        </w:rPr>
        <w:t>нтернет</w:t>
      </w:r>
      <w:r w:rsidR="000D363D" w:rsidRPr="00151D94">
        <w:rPr>
          <w:rFonts w:ascii="Times New Roman" w:eastAsia="Times New Roman" w:hAnsi="Times New Roman" w:cs="Times New Roman"/>
          <w:szCs w:val="28"/>
          <w:lang w:eastAsia="ru-RU"/>
        </w:rPr>
        <w:t>-</w:t>
      </w:r>
      <w:r w:rsidRPr="00151D94">
        <w:rPr>
          <w:rFonts w:ascii="Times New Roman" w:eastAsia="Times New Roman" w:hAnsi="Times New Roman" w:cs="Times New Roman"/>
          <w:szCs w:val="28"/>
          <w:lang w:eastAsia="ru-RU"/>
        </w:rPr>
        <w:t>ресурсы.</w:t>
      </w:r>
    </w:p>
    <w:p w14:paraId="41740CED" w14:textId="77777777" w:rsidR="00A41988" w:rsidRPr="00151D94" w:rsidRDefault="00A41988" w:rsidP="001948E8">
      <w:pPr>
        <w:tabs>
          <w:tab w:val="left" w:pos="142"/>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Рекомендации студенту:</w:t>
      </w:r>
    </w:p>
    <w:p w14:paraId="1C20C554" w14:textId="77777777"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151D94">
        <w:rPr>
          <w:rFonts w:ascii="Times New Roman" w:eastAsia="Times New Roman" w:hAnsi="Times New Roman" w:cs="Times New Roman"/>
          <w:szCs w:val="28"/>
          <w:lang w:eastAsia="ru-RU"/>
        </w:rPr>
        <w:lastRenderedPageBreak/>
        <w:t>Такое поверхностное ознакомление позволит узнать, какие главы следует читать внимательно, а какие прочитать быстро;</w:t>
      </w:r>
    </w:p>
    <w:p w14:paraId="303EEA34" w14:textId="19BD6847"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w:t>
      </w:r>
    </w:p>
    <w:p w14:paraId="78AB99B0" w14:textId="764AA0C4" w:rsidR="00A41988" w:rsidRPr="00151D94" w:rsidRDefault="00A41988">
      <w:pPr>
        <w:numPr>
          <w:ilvl w:val="0"/>
          <w:numId w:val="6"/>
        </w:numPr>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09BE6457" w:rsidR="00A41988" w:rsidRPr="00151D94" w:rsidRDefault="00A41988" w:rsidP="001948E8">
      <w:pPr>
        <w:tabs>
          <w:tab w:val="left" w:pos="142"/>
          <w:tab w:val="left" w:pos="883"/>
        </w:tabs>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 xml:space="preserve">Записи в той или иной форме способствуют пониманию и усвоению изучаемого материала, </w:t>
      </w:r>
      <w:r w:rsidR="000D363D" w:rsidRPr="00151D94">
        <w:rPr>
          <w:rFonts w:ascii="Times New Roman" w:eastAsia="Times New Roman" w:hAnsi="Times New Roman" w:cs="Times New Roman"/>
          <w:szCs w:val="28"/>
          <w:lang w:eastAsia="ru-RU"/>
        </w:rPr>
        <w:t xml:space="preserve">а также </w:t>
      </w:r>
      <w:r w:rsidRPr="00151D94">
        <w:rPr>
          <w:rFonts w:ascii="Times New Roman" w:eastAsia="Times New Roman" w:hAnsi="Times New Roman" w:cs="Times New Roman"/>
          <w:szCs w:val="28"/>
          <w:lang w:eastAsia="ru-RU"/>
        </w:rPr>
        <w:t>помогают вырабатывать навыки ясного изложения в письменной форме тех или иных теоретических вопросов.</w:t>
      </w:r>
    </w:p>
    <w:p w14:paraId="675B8BB8" w14:textId="77777777" w:rsidR="00A41988" w:rsidRPr="00151D94" w:rsidRDefault="00A41988" w:rsidP="001948E8">
      <w:pPr>
        <w:tabs>
          <w:tab w:val="left" w:pos="142"/>
          <w:tab w:val="left" w:pos="883"/>
        </w:tabs>
        <w:autoSpaceDE w:val="0"/>
        <w:autoSpaceDN w:val="0"/>
        <w:adjustRightInd w:val="0"/>
        <w:ind w:firstLine="709"/>
        <w:rPr>
          <w:rFonts w:ascii="Times New Roman" w:eastAsia="Times New Roman" w:hAnsi="Times New Roman" w:cs="Times New Roman"/>
          <w:szCs w:val="28"/>
          <w:lang w:eastAsia="ru-RU"/>
        </w:rPr>
      </w:pPr>
    </w:p>
    <w:p w14:paraId="3E0C11F9" w14:textId="42316FD4" w:rsidR="00A41988" w:rsidRPr="00176E15" w:rsidRDefault="00176E15" w:rsidP="00176E15">
      <w:pPr>
        <w:keepNext/>
        <w:outlineLvl w:val="0"/>
        <w:rPr>
          <w:rFonts w:ascii="Times New Roman" w:eastAsia="Times New Roman" w:hAnsi="Times New Roman" w:cs="Times New Roman"/>
          <w:b/>
          <w:bCs/>
          <w:kern w:val="32"/>
          <w:szCs w:val="32"/>
          <w:lang w:eastAsia="ru-RU"/>
        </w:rPr>
      </w:pPr>
      <w:bookmarkStart w:id="33" w:name="_Toc135061617"/>
      <w:bookmarkEnd w:id="31"/>
      <w:r>
        <w:rPr>
          <w:rFonts w:ascii="Times New Roman" w:eastAsia="Times New Roman" w:hAnsi="Times New Roman" w:cs="Times New Roman"/>
          <w:b/>
          <w:bCs/>
          <w:kern w:val="32"/>
          <w:szCs w:val="32"/>
          <w:lang w:eastAsia="ru-RU"/>
        </w:rPr>
        <w:t>11.</w:t>
      </w:r>
      <w:r>
        <w:rPr>
          <w:rFonts w:ascii="Times New Roman" w:eastAsia="Times New Roman" w:hAnsi="Times New Roman" w:cs="Times New Roman"/>
          <w:b/>
          <w:bCs/>
          <w:kern w:val="32"/>
          <w:szCs w:val="32"/>
          <w:lang w:eastAsia="ru-RU"/>
        </w:rPr>
        <w:tab/>
      </w:r>
      <w:r w:rsidR="00A41988" w:rsidRPr="00176E15">
        <w:rPr>
          <w:rFonts w:ascii="Times New Roman" w:eastAsia="Times New Roman" w:hAnsi="Times New Roman" w:cs="Times New Roman"/>
          <w:b/>
          <w:bCs/>
          <w:kern w:val="32"/>
          <w:szCs w:val="32"/>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6BADFCB8" w14:textId="77777777" w:rsidR="00176E15" w:rsidRPr="00151D94" w:rsidRDefault="00176E15" w:rsidP="00176E15">
      <w:pPr>
        <w:widowControl w:val="0"/>
        <w:autoSpaceDE w:val="0"/>
        <w:autoSpaceDN w:val="0"/>
        <w:adjustRightInd w:val="0"/>
        <w:contextualSpacing/>
        <w:outlineLvl w:val="0"/>
        <w:rPr>
          <w:rFonts w:ascii="Times New Roman" w:eastAsia="Calibri" w:hAnsi="Times New Roman" w:cs="Times New Roman"/>
          <w:b/>
          <w:szCs w:val="28"/>
        </w:rPr>
      </w:pPr>
    </w:p>
    <w:p w14:paraId="701A4828" w14:textId="2032D30E" w:rsidR="00A41988" w:rsidRPr="00176E15" w:rsidRDefault="00A41988" w:rsidP="00176E15">
      <w:pPr>
        <w:ind w:firstLine="709"/>
        <w:rPr>
          <w:rFonts w:eastAsia="Times New Roman"/>
          <w:b/>
          <w:bCs/>
          <w:lang w:eastAsia="ru-RU"/>
        </w:rPr>
      </w:pPr>
      <w:r w:rsidRPr="00176E15">
        <w:rPr>
          <w:rFonts w:eastAsia="Times New Roman"/>
          <w:b/>
          <w:bCs/>
          <w:lang w:eastAsia="ru-RU"/>
        </w:rPr>
        <w:t>11.1.</w:t>
      </w:r>
      <w:r w:rsidR="00176E15" w:rsidRPr="00176E15">
        <w:rPr>
          <w:rFonts w:eastAsia="Times New Roman"/>
          <w:b/>
          <w:bCs/>
          <w:lang w:eastAsia="ru-RU"/>
        </w:rPr>
        <w:tab/>
      </w:r>
      <w:r w:rsidRPr="00176E15">
        <w:rPr>
          <w:rFonts w:eastAsia="Times New Roman"/>
          <w:b/>
          <w:bCs/>
          <w:lang w:eastAsia="ru-RU"/>
        </w:rPr>
        <w:t>Комплект лицензионного программного обеспечения:</w:t>
      </w:r>
    </w:p>
    <w:p w14:paraId="3B4F2A68" w14:textId="48592E67" w:rsidR="00A41988" w:rsidRPr="00151D94" w:rsidRDefault="00A41988" w:rsidP="00151D94">
      <w:pPr>
        <w:ind w:left="709"/>
        <w:rPr>
          <w:rFonts w:eastAsia="Calibri"/>
          <w:lang w:eastAsia="ru-RU"/>
        </w:rPr>
      </w:pPr>
      <w:r w:rsidRPr="00151D94">
        <w:rPr>
          <w:rFonts w:eastAsia="Calibri"/>
          <w:lang w:eastAsia="ru-RU"/>
        </w:rPr>
        <w:t xml:space="preserve">1. </w:t>
      </w:r>
      <w:r w:rsidR="00F83246" w:rsidRPr="003E33B5">
        <w:rPr>
          <w:rFonts w:ascii="Times New Roman" w:eastAsia="Calibri" w:hAnsi="Times New Roman" w:cs="Times New Roman"/>
          <w:bCs/>
          <w:color w:val="000000"/>
          <w:kern w:val="32"/>
          <w:szCs w:val="28"/>
          <w:lang w:val="en-US"/>
        </w:rPr>
        <w:t>Windows</w:t>
      </w:r>
      <w:r w:rsidR="00F83246" w:rsidRPr="003E3297">
        <w:rPr>
          <w:rFonts w:ascii="Times New Roman" w:eastAsia="Calibri" w:hAnsi="Times New Roman" w:cs="Times New Roman"/>
          <w:bCs/>
          <w:color w:val="000000"/>
          <w:kern w:val="32"/>
          <w:szCs w:val="28"/>
        </w:rPr>
        <w:t xml:space="preserve">, </w:t>
      </w:r>
      <w:r w:rsidR="00F83246" w:rsidRPr="003E33B5">
        <w:rPr>
          <w:rFonts w:ascii="Times New Roman" w:eastAsia="Calibri" w:hAnsi="Times New Roman" w:cs="Times New Roman"/>
          <w:bCs/>
          <w:color w:val="000000"/>
          <w:kern w:val="32"/>
          <w:szCs w:val="28"/>
          <w:lang w:val="en-US"/>
        </w:rPr>
        <w:t>Microsoft</w:t>
      </w:r>
      <w:r w:rsidR="00F83246" w:rsidRPr="003E3297">
        <w:rPr>
          <w:rFonts w:ascii="Times New Roman" w:eastAsia="Calibri" w:hAnsi="Times New Roman" w:cs="Times New Roman"/>
          <w:bCs/>
          <w:color w:val="000000"/>
          <w:kern w:val="32"/>
          <w:szCs w:val="28"/>
        </w:rPr>
        <w:t xml:space="preserve"> </w:t>
      </w:r>
      <w:r w:rsidR="00F83246" w:rsidRPr="003E33B5">
        <w:rPr>
          <w:rFonts w:ascii="Times New Roman" w:eastAsia="Calibri" w:hAnsi="Times New Roman" w:cs="Times New Roman"/>
          <w:bCs/>
          <w:color w:val="000000"/>
          <w:kern w:val="32"/>
          <w:szCs w:val="28"/>
          <w:lang w:val="en-US"/>
        </w:rPr>
        <w:t>Office</w:t>
      </w:r>
      <w:r w:rsidR="00F83246" w:rsidRPr="003E3297">
        <w:rPr>
          <w:rFonts w:ascii="Times New Roman" w:eastAsia="Calibri" w:hAnsi="Times New Roman" w:cs="Times New Roman"/>
          <w:bCs/>
          <w:color w:val="000000"/>
          <w:kern w:val="32"/>
          <w:szCs w:val="28"/>
        </w:rPr>
        <w:t>.</w:t>
      </w:r>
    </w:p>
    <w:p w14:paraId="04510721" w14:textId="12D244DD" w:rsidR="00A41988" w:rsidRDefault="00A41988" w:rsidP="00151D94">
      <w:pPr>
        <w:ind w:left="709"/>
        <w:rPr>
          <w:rFonts w:eastAsia="Times New Roman"/>
          <w:lang w:eastAsia="ru-RU"/>
        </w:rPr>
      </w:pPr>
      <w:r w:rsidRPr="00151D94">
        <w:rPr>
          <w:rFonts w:eastAsia="Calibri"/>
          <w:lang w:eastAsia="ru-RU"/>
        </w:rPr>
        <w:t xml:space="preserve">2. Антивирус </w:t>
      </w:r>
      <w:r w:rsidRPr="00151D94">
        <w:rPr>
          <w:rFonts w:eastAsia="Times New Roman"/>
          <w:lang w:val="en-US" w:eastAsia="ru-RU"/>
        </w:rPr>
        <w:t>Kaspersky</w:t>
      </w:r>
      <w:r w:rsidRPr="00151D94">
        <w:rPr>
          <w:rFonts w:eastAsia="Times New Roman"/>
          <w:lang w:eastAsia="ru-RU"/>
        </w:rPr>
        <w:t>.</w:t>
      </w:r>
    </w:p>
    <w:p w14:paraId="2962C1AE" w14:textId="77777777" w:rsidR="00176E15" w:rsidRPr="00151D94" w:rsidRDefault="00176E15" w:rsidP="00151D94">
      <w:pPr>
        <w:ind w:left="709"/>
        <w:rPr>
          <w:rFonts w:eastAsia="Calibri"/>
          <w:lang w:eastAsia="ru-RU"/>
        </w:rPr>
      </w:pPr>
    </w:p>
    <w:p w14:paraId="338B3735" w14:textId="61335689" w:rsidR="00A41988" w:rsidRPr="00176E15" w:rsidRDefault="00A41988" w:rsidP="00176E15">
      <w:pPr>
        <w:ind w:firstLine="709"/>
        <w:rPr>
          <w:rFonts w:eastAsia="Times New Roman"/>
          <w:b/>
          <w:bCs/>
          <w:lang w:eastAsia="ru-RU"/>
        </w:rPr>
      </w:pPr>
      <w:r w:rsidRPr="00176E15">
        <w:rPr>
          <w:rFonts w:eastAsia="Times New Roman"/>
          <w:b/>
          <w:bCs/>
          <w:lang w:eastAsia="ru-RU"/>
        </w:rPr>
        <w:t>11.2.</w:t>
      </w:r>
      <w:r w:rsidR="00176E15" w:rsidRPr="00176E15">
        <w:rPr>
          <w:rFonts w:eastAsia="Times New Roman"/>
          <w:b/>
          <w:bCs/>
          <w:lang w:eastAsia="ru-RU"/>
        </w:rPr>
        <w:tab/>
      </w:r>
      <w:r w:rsidRPr="00176E15">
        <w:rPr>
          <w:rFonts w:eastAsia="Times New Roman"/>
          <w:b/>
          <w:bCs/>
          <w:lang w:eastAsia="ru-RU"/>
        </w:rPr>
        <w:t>Современные профессиональные базы данных и информационные справочные системы</w:t>
      </w:r>
    </w:p>
    <w:p w14:paraId="7ED1CB42" w14:textId="77777777" w:rsidR="00A41988" w:rsidRPr="00151D94" w:rsidRDefault="00A41988" w:rsidP="001948E8">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Cs w:val="28"/>
          <w:lang w:eastAsia="ru-RU"/>
        </w:rPr>
      </w:pPr>
      <w:r w:rsidRPr="00151D94">
        <w:rPr>
          <w:rFonts w:ascii="Times New Roman" w:eastAsia="Calibri" w:hAnsi="Times New Roman" w:cs="Times New Roman"/>
          <w:bCs/>
          <w:color w:val="000000"/>
          <w:szCs w:val="28"/>
          <w:lang w:eastAsia="ru-RU"/>
        </w:rPr>
        <w:t>1. Информационно-правовая система «Гарант»</w:t>
      </w:r>
    </w:p>
    <w:p w14:paraId="516FAF77" w14:textId="77777777" w:rsidR="00A41988" w:rsidRDefault="00A41988" w:rsidP="001948E8">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Cs w:val="28"/>
          <w:lang w:eastAsia="ru-RU"/>
        </w:rPr>
      </w:pPr>
      <w:r w:rsidRPr="00151D94">
        <w:rPr>
          <w:rFonts w:ascii="Times New Roman" w:eastAsia="Calibri" w:hAnsi="Times New Roman" w:cs="Times New Roman"/>
          <w:bCs/>
          <w:color w:val="000000"/>
          <w:szCs w:val="28"/>
          <w:lang w:eastAsia="ru-RU"/>
        </w:rPr>
        <w:t>2. Информационно-правовая система «Консультант Плюс»</w:t>
      </w:r>
    </w:p>
    <w:p w14:paraId="20B8BC53" w14:textId="77777777" w:rsidR="00176E15" w:rsidRPr="00151D94" w:rsidRDefault="00176E15" w:rsidP="001948E8">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Cs w:val="28"/>
          <w:lang w:eastAsia="ru-RU"/>
        </w:rPr>
      </w:pPr>
    </w:p>
    <w:p w14:paraId="56EB26A4" w14:textId="50DAE2C7" w:rsidR="00A41988" w:rsidRPr="00176E15" w:rsidRDefault="00A41988" w:rsidP="00176E15">
      <w:pPr>
        <w:ind w:firstLine="709"/>
        <w:rPr>
          <w:rFonts w:eastAsia="Times New Roman"/>
          <w:b/>
          <w:bCs/>
          <w:lang w:eastAsia="ru-RU"/>
        </w:rPr>
      </w:pPr>
      <w:r w:rsidRPr="00176E15">
        <w:rPr>
          <w:rFonts w:eastAsia="Times New Roman"/>
          <w:b/>
          <w:bCs/>
          <w:lang w:eastAsia="ru-RU"/>
        </w:rPr>
        <w:t>11.3.</w:t>
      </w:r>
      <w:r w:rsidR="00176E15" w:rsidRPr="00176E15">
        <w:rPr>
          <w:rFonts w:eastAsia="Times New Roman"/>
          <w:b/>
          <w:bCs/>
          <w:lang w:eastAsia="ru-RU"/>
        </w:rPr>
        <w:tab/>
      </w:r>
      <w:r w:rsidRPr="00176E15">
        <w:rPr>
          <w:rFonts w:eastAsia="Times New Roman"/>
          <w:b/>
          <w:bCs/>
          <w:lang w:eastAsia="ru-RU"/>
        </w:rPr>
        <w:t>Сертифицированные программные и аппаратные средства защиты информации</w:t>
      </w:r>
    </w:p>
    <w:p w14:paraId="1636520C" w14:textId="47913705" w:rsidR="00A41988" w:rsidRDefault="00A41988" w:rsidP="001948E8">
      <w:pPr>
        <w:widowControl w:val="0"/>
        <w:autoSpaceDE w:val="0"/>
        <w:autoSpaceDN w:val="0"/>
        <w:adjustRightInd w:val="0"/>
        <w:ind w:firstLine="709"/>
        <w:rPr>
          <w:rFonts w:ascii="Times New Roman" w:eastAsia="Times New Roman" w:hAnsi="Times New Roman" w:cs="Times New Roman"/>
          <w:szCs w:val="28"/>
          <w:lang w:eastAsia="ru-RU"/>
        </w:rPr>
      </w:pPr>
      <w:r w:rsidRPr="00151D94">
        <w:rPr>
          <w:rFonts w:ascii="Times New Roman" w:eastAsia="Times New Roman" w:hAnsi="Times New Roman" w:cs="Times New Roman"/>
          <w:szCs w:val="28"/>
          <w:lang w:eastAsia="ru-RU"/>
        </w:rPr>
        <w:t>Не предусмотрен.</w:t>
      </w:r>
    </w:p>
    <w:p w14:paraId="28F88C31" w14:textId="223E53C1" w:rsidR="00516E5A" w:rsidRDefault="00516E5A" w:rsidP="001948E8">
      <w:pPr>
        <w:widowControl w:val="0"/>
        <w:autoSpaceDE w:val="0"/>
        <w:autoSpaceDN w:val="0"/>
        <w:adjustRightInd w:val="0"/>
        <w:ind w:firstLine="709"/>
        <w:rPr>
          <w:rFonts w:ascii="Times New Roman" w:eastAsia="Times New Roman" w:hAnsi="Times New Roman" w:cs="Times New Roman"/>
          <w:szCs w:val="28"/>
          <w:lang w:eastAsia="ru-RU"/>
        </w:rPr>
      </w:pPr>
    </w:p>
    <w:p w14:paraId="4C1FD666" w14:textId="204D2F56" w:rsidR="00516E5A" w:rsidRDefault="00516E5A" w:rsidP="001948E8">
      <w:pPr>
        <w:widowControl w:val="0"/>
        <w:autoSpaceDE w:val="0"/>
        <w:autoSpaceDN w:val="0"/>
        <w:adjustRightInd w:val="0"/>
        <w:ind w:firstLine="709"/>
        <w:rPr>
          <w:rFonts w:ascii="Times New Roman" w:eastAsia="Times New Roman" w:hAnsi="Times New Roman" w:cs="Times New Roman"/>
          <w:szCs w:val="28"/>
          <w:lang w:eastAsia="ru-RU"/>
        </w:rPr>
      </w:pPr>
    </w:p>
    <w:p w14:paraId="4C1DB3D5" w14:textId="77777777" w:rsidR="00516E5A" w:rsidRPr="00151D94" w:rsidRDefault="00516E5A" w:rsidP="001948E8">
      <w:pPr>
        <w:widowControl w:val="0"/>
        <w:autoSpaceDE w:val="0"/>
        <w:autoSpaceDN w:val="0"/>
        <w:adjustRightInd w:val="0"/>
        <w:ind w:firstLine="709"/>
        <w:rPr>
          <w:rFonts w:ascii="Times New Roman" w:eastAsia="Times New Roman" w:hAnsi="Times New Roman" w:cs="Times New Roman"/>
          <w:szCs w:val="28"/>
          <w:lang w:eastAsia="ru-RU"/>
        </w:rPr>
      </w:pPr>
    </w:p>
    <w:p w14:paraId="3CF6627D" w14:textId="77777777" w:rsidR="00A41988" w:rsidRPr="00151D94" w:rsidRDefault="00A41988" w:rsidP="001948E8">
      <w:pPr>
        <w:widowControl w:val="0"/>
        <w:autoSpaceDE w:val="0"/>
        <w:autoSpaceDN w:val="0"/>
        <w:adjustRightInd w:val="0"/>
        <w:ind w:left="426"/>
        <w:contextualSpacing/>
        <w:rPr>
          <w:rFonts w:ascii="Times New Roman" w:eastAsia="Calibri" w:hAnsi="Times New Roman" w:cs="Times New Roman"/>
          <w:szCs w:val="28"/>
          <w:lang w:eastAsia="ru-RU"/>
        </w:rPr>
      </w:pPr>
    </w:p>
    <w:p w14:paraId="04DF99EE" w14:textId="7CC4256C" w:rsidR="00A41988" w:rsidRPr="00176E15" w:rsidRDefault="00176E15" w:rsidP="00176E15">
      <w:pPr>
        <w:keepNext/>
        <w:outlineLvl w:val="0"/>
        <w:rPr>
          <w:rFonts w:ascii="Times New Roman" w:eastAsia="Times New Roman" w:hAnsi="Times New Roman" w:cs="Times New Roman"/>
          <w:b/>
          <w:bCs/>
          <w:kern w:val="32"/>
          <w:szCs w:val="32"/>
          <w:lang w:eastAsia="ru-RU"/>
        </w:rPr>
      </w:pPr>
      <w:bookmarkStart w:id="34" w:name="_Toc135061618"/>
      <w:r>
        <w:rPr>
          <w:rFonts w:ascii="Times New Roman" w:eastAsia="Times New Roman" w:hAnsi="Times New Roman" w:cs="Times New Roman"/>
          <w:b/>
          <w:bCs/>
          <w:kern w:val="32"/>
          <w:szCs w:val="32"/>
          <w:lang w:eastAsia="ru-RU"/>
        </w:rPr>
        <w:t>12.</w:t>
      </w:r>
      <w:r>
        <w:rPr>
          <w:rFonts w:ascii="Times New Roman" w:eastAsia="Times New Roman" w:hAnsi="Times New Roman" w:cs="Times New Roman"/>
          <w:b/>
          <w:bCs/>
          <w:kern w:val="32"/>
          <w:szCs w:val="32"/>
          <w:lang w:eastAsia="ru-RU"/>
        </w:rPr>
        <w:tab/>
      </w:r>
      <w:r w:rsidR="00A41988" w:rsidRPr="00176E15">
        <w:rPr>
          <w:rFonts w:ascii="Times New Roman" w:eastAsia="Times New Roman" w:hAnsi="Times New Roman" w:cs="Times New Roman"/>
          <w:b/>
          <w:bCs/>
          <w:kern w:val="32"/>
          <w:szCs w:val="32"/>
          <w:lang w:eastAsia="ru-RU"/>
        </w:rPr>
        <w:t>Описание материально-технической базы, необходимой для осуществления образовательного процесса по дисциплине</w:t>
      </w:r>
      <w:bookmarkEnd w:id="34"/>
    </w:p>
    <w:p w14:paraId="6BD6C7F4" w14:textId="4AF85560" w:rsidR="00A41988" w:rsidRPr="003F35B8" w:rsidRDefault="00A41988" w:rsidP="001948E8">
      <w:pPr>
        <w:widowControl w:val="0"/>
        <w:autoSpaceDE w:val="0"/>
        <w:autoSpaceDN w:val="0"/>
        <w:adjustRightInd w:val="0"/>
        <w:ind w:firstLine="709"/>
        <w:rPr>
          <w:rFonts w:ascii="Times New Roman" w:eastAsia="Calibri" w:hAnsi="Times New Roman" w:cs="Times New Roman"/>
          <w:szCs w:val="28"/>
          <w:lang w:eastAsia="ru-RU"/>
        </w:rPr>
      </w:pPr>
      <w:r w:rsidRPr="00151D94">
        <w:rPr>
          <w:rFonts w:ascii="Times New Roman" w:eastAsia="Calibri" w:hAnsi="Times New Roman" w:cs="Times New Roman"/>
          <w:szCs w:val="28"/>
          <w:lang w:eastAsia="ru-RU"/>
        </w:rPr>
        <w:t xml:space="preserve">Для осуществления образовательного процесса по дисциплине необходимо наличие в аудитории </w:t>
      </w:r>
      <w:r w:rsidR="000D363D" w:rsidRPr="00151D94">
        <w:rPr>
          <w:rFonts w:ascii="Times New Roman" w:eastAsia="Calibri" w:hAnsi="Times New Roman" w:cs="Times New Roman"/>
          <w:szCs w:val="28"/>
          <w:lang w:eastAsia="ru-RU"/>
        </w:rPr>
        <w:t xml:space="preserve">наличие доступа к сети Интернет и </w:t>
      </w:r>
      <w:r w:rsidRPr="00151D94">
        <w:rPr>
          <w:rFonts w:ascii="Times New Roman" w:eastAsia="Calibri" w:hAnsi="Times New Roman" w:cs="Times New Roman"/>
          <w:szCs w:val="28"/>
          <w:lang w:eastAsia="ru-RU"/>
        </w:rPr>
        <w:t>аудиовизуального оборудования.</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6B1AE" w14:textId="77777777" w:rsidR="00394031" w:rsidRDefault="00394031" w:rsidP="00837835">
      <w:r>
        <w:separator/>
      </w:r>
    </w:p>
  </w:endnote>
  <w:endnote w:type="continuationSeparator" w:id="0">
    <w:p w14:paraId="00B69836" w14:textId="77777777" w:rsidR="00394031" w:rsidRDefault="00394031" w:rsidP="0083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2116085700"/>
      <w:docPartObj>
        <w:docPartGallery w:val="Page Numbers (Bottom of Page)"/>
        <w:docPartUnique/>
      </w:docPartObj>
    </w:sdtPr>
    <w:sdtEndPr/>
    <w:sdtContent>
      <w:p w14:paraId="590CD69B" w14:textId="537F1C06" w:rsidR="003133EE" w:rsidRPr="00151D94" w:rsidRDefault="003133EE" w:rsidP="003133EE">
        <w:pPr>
          <w:pStyle w:val="a7"/>
          <w:jc w:val="center"/>
          <w:rPr>
            <w:sz w:val="22"/>
          </w:rPr>
        </w:pPr>
        <w:r w:rsidRPr="00151D94">
          <w:rPr>
            <w:sz w:val="22"/>
          </w:rPr>
          <w:fldChar w:fldCharType="begin"/>
        </w:r>
        <w:r w:rsidRPr="00151D94">
          <w:rPr>
            <w:sz w:val="22"/>
          </w:rPr>
          <w:instrText>PAGE   \* MERGEFORMAT</w:instrText>
        </w:r>
        <w:r w:rsidRPr="00151D94">
          <w:rPr>
            <w:sz w:val="22"/>
          </w:rPr>
          <w:fldChar w:fldCharType="separate"/>
        </w:r>
        <w:r w:rsidR="00DF50D1">
          <w:rPr>
            <w:noProof/>
            <w:sz w:val="22"/>
          </w:rPr>
          <w:t>20</w:t>
        </w:r>
        <w:r w:rsidRPr="00151D94">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DF8A8" w14:textId="77777777" w:rsidR="00394031" w:rsidRDefault="00394031" w:rsidP="00837835">
      <w:r>
        <w:separator/>
      </w:r>
    </w:p>
  </w:footnote>
  <w:footnote w:type="continuationSeparator" w:id="0">
    <w:p w14:paraId="20F2377E" w14:textId="77777777" w:rsidR="00394031" w:rsidRDefault="00394031" w:rsidP="00837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0C54E8"/>
    <w:multiLevelType w:val="hybridMultilevel"/>
    <w:tmpl w:val="5036A3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765EE5"/>
    <w:multiLevelType w:val="hybridMultilevel"/>
    <w:tmpl w:val="A1F0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B35175"/>
    <w:multiLevelType w:val="hybridMultilevel"/>
    <w:tmpl w:val="65E0A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36383F80"/>
    <w:multiLevelType w:val="hybridMultilevel"/>
    <w:tmpl w:val="5036A3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AC31C19"/>
    <w:multiLevelType w:val="hybridMultilevel"/>
    <w:tmpl w:val="BD12E830"/>
    <w:lvl w:ilvl="0" w:tplc="272AFC8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AD829F4"/>
    <w:multiLevelType w:val="hybridMultilevel"/>
    <w:tmpl w:val="292A86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0CF02F0"/>
    <w:multiLevelType w:val="hybridMultilevel"/>
    <w:tmpl w:val="292A86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204602C"/>
    <w:multiLevelType w:val="hybridMultilevel"/>
    <w:tmpl w:val="467EB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2A493E"/>
    <w:multiLevelType w:val="hybridMultilevel"/>
    <w:tmpl w:val="5036A3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9684E78"/>
    <w:multiLevelType w:val="hybridMultilevel"/>
    <w:tmpl w:val="2EF03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2E40EF"/>
    <w:multiLevelType w:val="hybridMultilevel"/>
    <w:tmpl w:val="898C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841E62"/>
    <w:multiLevelType w:val="hybridMultilevel"/>
    <w:tmpl w:val="5036A3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CCD22D5"/>
    <w:multiLevelType w:val="hybridMultilevel"/>
    <w:tmpl w:val="5036A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15"/>
  </w:num>
  <w:num w:numId="4">
    <w:abstractNumId w:val="3"/>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6"/>
  </w:num>
  <w:num w:numId="8">
    <w:abstractNumId w:val="19"/>
  </w:num>
  <w:num w:numId="9">
    <w:abstractNumId w:val="7"/>
  </w:num>
  <w:num w:numId="10">
    <w:abstractNumId w:val="2"/>
  </w:num>
  <w:num w:numId="11">
    <w:abstractNumId w:val="14"/>
  </w:num>
  <w:num w:numId="12">
    <w:abstractNumId w:val="18"/>
  </w:num>
  <w:num w:numId="13">
    <w:abstractNumId w:val="5"/>
  </w:num>
  <w:num w:numId="14">
    <w:abstractNumId w:val="12"/>
  </w:num>
  <w:num w:numId="15">
    <w:abstractNumId w:val="4"/>
  </w:num>
  <w:num w:numId="16">
    <w:abstractNumId w:val="11"/>
  </w:num>
  <w:num w:numId="17">
    <w:abstractNumId w:val="16"/>
  </w:num>
  <w:num w:numId="18">
    <w:abstractNumId w:val="17"/>
  </w:num>
  <w:num w:numId="19">
    <w:abstractNumId w:val="13"/>
  </w:num>
  <w:num w:numId="20">
    <w:abstractNumId w:val="10"/>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66C0"/>
    <w:rsid w:val="000235E6"/>
    <w:rsid w:val="00027F9A"/>
    <w:rsid w:val="00032AB1"/>
    <w:rsid w:val="00034A84"/>
    <w:rsid w:val="00036294"/>
    <w:rsid w:val="0004355F"/>
    <w:rsid w:val="00052971"/>
    <w:rsid w:val="000550D2"/>
    <w:rsid w:val="00055A22"/>
    <w:rsid w:val="00062189"/>
    <w:rsid w:val="0006600F"/>
    <w:rsid w:val="00073A2B"/>
    <w:rsid w:val="00084A44"/>
    <w:rsid w:val="00093F41"/>
    <w:rsid w:val="000941B5"/>
    <w:rsid w:val="000B2488"/>
    <w:rsid w:val="000B7E1C"/>
    <w:rsid w:val="000D363D"/>
    <w:rsid w:val="000D74A8"/>
    <w:rsid w:val="000D7BA0"/>
    <w:rsid w:val="000F65E8"/>
    <w:rsid w:val="00102568"/>
    <w:rsid w:val="0010259D"/>
    <w:rsid w:val="00102875"/>
    <w:rsid w:val="00113783"/>
    <w:rsid w:val="0012501A"/>
    <w:rsid w:val="001327CA"/>
    <w:rsid w:val="00151D94"/>
    <w:rsid w:val="0015778D"/>
    <w:rsid w:val="00160629"/>
    <w:rsid w:val="00167186"/>
    <w:rsid w:val="00176E15"/>
    <w:rsid w:val="00181FF3"/>
    <w:rsid w:val="001948E8"/>
    <w:rsid w:val="001A15D3"/>
    <w:rsid w:val="001A235D"/>
    <w:rsid w:val="001A4F2F"/>
    <w:rsid w:val="001A6F88"/>
    <w:rsid w:val="001B3B6C"/>
    <w:rsid w:val="001D650C"/>
    <w:rsid w:val="001E4B30"/>
    <w:rsid w:val="001F22C3"/>
    <w:rsid w:val="001F50A2"/>
    <w:rsid w:val="002172ED"/>
    <w:rsid w:val="002219D9"/>
    <w:rsid w:val="00225D3D"/>
    <w:rsid w:val="0023659F"/>
    <w:rsid w:val="0023769E"/>
    <w:rsid w:val="00244A82"/>
    <w:rsid w:val="00246FC6"/>
    <w:rsid w:val="002502DF"/>
    <w:rsid w:val="0025232B"/>
    <w:rsid w:val="00253BD2"/>
    <w:rsid w:val="00261287"/>
    <w:rsid w:val="00265BBA"/>
    <w:rsid w:val="002748C7"/>
    <w:rsid w:val="00283A1B"/>
    <w:rsid w:val="002952A6"/>
    <w:rsid w:val="002A6957"/>
    <w:rsid w:val="002B0329"/>
    <w:rsid w:val="002B2789"/>
    <w:rsid w:val="002C32CC"/>
    <w:rsid w:val="002D237C"/>
    <w:rsid w:val="002E0560"/>
    <w:rsid w:val="00300F46"/>
    <w:rsid w:val="00304620"/>
    <w:rsid w:val="0030591D"/>
    <w:rsid w:val="00312E74"/>
    <w:rsid w:val="003133EE"/>
    <w:rsid w:val="00342C40"/>
    <w:rsid w:val="00342CD4"/>
    <w:rsid w:val="0035004A"/>
    <w:rsid w:val="00354824"/>
    <w:rsid w:val="00360EA7"/>
    <w:rsid w:val="00375263"/>
    <w:rsid w:val="00384BBA"/>
    <w:rsid w:val="00386404"/>
    <w:rsid w:val="00394031"/>
    <w:rsid w:val="003957A1"/>
    <w:rsid w:val="003A0D3C"/>
    <w:rsid w:val="003A18C7"/>
    <w:rsid w:val="003A33C3"/>
    <w:rsid w:val="003B71E9"/>
    <w:rsid w:val="003C7609"/>
    <w:rsid w:val="003D252E"/>
    <w:rsid w:val="003E3E7F"/>
    <w:rsid w:val="003F35B8"/>
    <w:rsid w:val="003F4BF0"/>
    <w:rsid w:val="003F7259"/>
    <w:rsid w:val="0041725D"/>
    <w:rsid w:val="0042107D"/>
    <w:rsid w:val="00436F6B"/>
    <w:rsid w:val="004529E4"/>
    <w:rsid w:val="00464B79"/>
    <w:rsid w:val="00466C42"/>
    <w:rsid w:val="004947E0"/>
    <w:rsid w:val="0049524C"/>
    <w:rsid w:val="004A3D78"/>
    <w:rsid w:val="004B707A"/>
    <w:rsid w:val="004C077D"/>
    <w:rsid w:val="004D36BC"/>
    <w:rsid w:val="004E1B21"/>
    <w:rsid w:val="004F31EF"/>
    <w:rsid w:val="005055AF"/>
    <w:rsid w:val="0051353C"/>
    <w:rsid w:val="005139BF"/>
    <w:rsid w:val="00516E5A"/>
    <w:rsid w:val="005307E9"/>
    <w:rsid w:val="005329FD"/>
    <w:rsid w:val="00532DDC"/>
    <w:rsid w:val="00541A63"/>
    <w:rsid w:val="00552E4D"/>
    <w:rsid w:val="00556BFD"/>
    <w:rsid w:val="00556C24"/>
    <w:rsid w:val="005614EA"/>
    <w:rsid w:val="0056677B"/>
    <w:rsid w:val="005716FB"/>
    <w:rsid w:val="0057271F"/>
    <w:rsid w:val="005740ED"/>
    <w:rsid w:val="00591994"/>
    <w:rsid w:val="005A0E04"/>
    <w:rsid w:val="005A1490"/>
    <w:rsid w:val="005B30D4"/>
    <w:rsid w:val="005B448F"/>
    <w:rsid w:val="005E225D"/>
    <w:rsid w:val="005E2F5C"/>
    <w:rsid w:val="005E4438"/>
    <w:rsid w:val="00603719"/>
    <w:rsid w:val="006245B1"/>
    <w:rsid w:val="0063131D"/>
    <w:rsid w:val="006427D2"/>
    <w:rsid w:val="006464E8"/>
    <w:rsid w:val="00687F17"/>
    <w:rsid w:val="00697D8E"/>
    <w:rsid w:val="006B5477"/>
    <w:rsid w:val="006B6E64"/>
    <w:rsid w:val="006C1BE5"/>
    <w:rsid w:val="006E35E0"/>
    <w:rsid w:val="006F1A1B"/>
    <w:rsid w:val="006F5F85"/>
    <w:rsid w:val="006F63C6"/>
    <w:rsid w:val="00712AAD"/>
    <w:rsid w:val="00721992"/>
    <w:rsid w:val="00760A96"/>
    <w:rsid w:val="00765DC6"/>
    <w:rsid w:val="00767EA6"/>
    <w:rsid w:val="0077483D"/>
    <w:rsid w:val="007818E1"/>
    <w:rsid w:val="00795FFF"/>
    <w:rsid w:val="007A6818"/>
    <w:rsid w:val="007C36A5"/>
    <w:rsid w:val="007C704D"/>
    <w:rsid w:val="007C7315"/>
    <w:rsid w:val="007D06A2"/>
    <w:rsid w:val="007F211E"/>
    <w:rsid w:val="00803B3A"/>
    <w:rsid w:val="00806FC4"/>
    <w:rsid w:val="00814B48"/>
    <w:rsid w:val="008164F6"/>
    <w:rsid w:val="008204E8"/>
    <w:rsid w:val="008215D7"/>
    <w:rsid w:val="00821E7A"/>
    <w:rsid w:val="008238DD"/>
    <w:rsid w:val="00826A42"/>
    <w:rsid w:val="00837835"/>
    <w:rsid w:val="00840B6F"/>
    <w:rsid w:val="008419E3"/>
    <w:rsid w:val="00860288"/>
    <w:rsid w:val="00860BFA"/>
    <w:rsid w:val="00874827"/>
    <w:rsid w:val="00880EB5"/>
    <w:rsid w:val="0088344B"/>
    <w:rsid w:val="008B6A89"/>
    <w:rsid w:val="008C28D2"/>
    <w:rsid w:val="008E31F2"/>
    <w:rsid w:val="008E697A"/>
    <w:rsid w:val="009164C2"/>
    <w:rsid w:val="009364D4"/>
    <w:rsid w:val="00936C40"/>
    <w:rsid w:val="00941B74"/>
    <w:rsid w:val="0095272F"/>
    <w:rsid w:val="00955623"/>
    <w:rsid w:val="009557E1"/>
    <w:rsid w:val="009A28B9"/>
    <w:rsid w:val="009A434A"/>
    <w:rsid w:val="009A4A5B"/>
    <w:rsid w:val="009C11C4"/>
    <w:rsid w:val="009D5B31"/>
    <w:rsid w:val="00A222B4"/>
    <w:rsid w:val="00A22581"/>
    <w:rsid w:val="00A37F0D"/>
    <w:rsid w:val="00A41988"/>
    <w:rsid w:val="00A54B18"/>
    <w:rsid w:val="00A626DB"/>
    <w:rsid w:val="00A80B2F"/>
    <w:rsid w:val="00A858E7"/>
    <w:rsid w:val="00A95275"/>
    <w:rsid w:val="00AA1B39"/>
    <w:rsid w:val="00AA3DA7"/>
    <w:rsid w:val="00AD386D"/>
    <w:rsid w:val="00AD623C"/>
    <w:rsid w:val="00AE421C"/>
    <w:rsid w:val="00AE79E4"/>
    <w:rsid w:val="00B00B02"/>
    <w:rsid w:val="00B0194E"/>
    <w:rsid w:val="00B0648C"/>
    <w:rsid w:val="00B3087B"/>
    <w:rsid w:val="00B30F27"/>
    <w:rsid w:val="00B453EE"/>
    <w:rsid w:val="00B46620"/>
    <w:rsid w:val="00B467A5"/>
    <w:rsid w:val="00B46876"/>
    <w:rsid w:val="00B50C4F"/>
    <w:rsid w:val="00B517CA"/>
    <w:rsid w:val="00B52694"/>
    <w:rsid w:val="00B7087F"/>
    <w:rsid w:val="00B759F8"/>
    <w:rsid w:val="00B8441A"/>
    <w:rsid w:val="00B85377"/>
    <w:rsid w:val="00B92903"/>
    <w:rsid w:val="00BA13FC"/>
    <w:rsid w:val="00BA6C64"/>
    <w:rsid w:val="00BD6D24"/>
    <w:rsid w:val="00BE4AD6"/>
    <w:rsid w:val="00BF646C"/>
    <w:rsid w:val="00C07F5B"/>
    <w:rsid w:val="00C126D9"/>
    <w:rsid w:val="00C21079"/>
    <w:rsid w:val="00C41870"/>
    <w:rsid w:val="00C41A2D"/>
    <w:rsid w:val="00C46958"/>
    <w:rsid w:val="00C70E79"/>
    <w:rsid w:val="00C76A87"/>
    <w:rsid w:val="00C82036"/>
    <w:rsid w:val="00C91E1C"/>
    <w:rsid w:val="00C97932"/>
    <w:rsid w:val="00C97DBE"/>
    <w:rsid w:val="00CA2168"/>
    <w:rsid w:val="00CA6110"/>
    <w:rsid w:val="00CB7FEA"/>
    <w:rsid w:val="00CC1341"/>
    <w:rsid w:val="00CE45FA"/>
    <w:rsid w:val="00CE5905"/>
    <w:rsid w:val="00CE66D0"/>
    <w:rsid w:val="00D033D1"/>
    <w:rsid w:val="00D06742"/>
    <w:rsid w:val="00D1225F"/>
    <w:rsid w:val="00D175CC"/>
    <w:rsid w:val="00D339E4"/>
    <w:rsid w:val="00D35A7C"/>
    <w:rsid w:val="00D3618E"/>
    <w:rsid w:val="00D4321A"/>
    <w:rsid w:val="00D5626F"/>
    <w:rsid w:val="00D72BE5"/>
    <w:rsid w:val="00D77EC4"/>
    <w:rsid w:val="00D92926"/>
    <w:rsid w:val="00DB4968"/>
    <w:rsid w:val="00DC15E8"/>
    <w:rsid w:val="00DF4981"/>
    <w:rsid w:val="00DF50D1"/>
    <w:rsid w:val="00DF6972"/>
    <w:rsid w:val="00E00FEE"/>
    <w:rsid w:val="00E2432D"/>
    <w:rsid w:val="00E51D04"/>
    <w:rsid w:val="00E62941"/>
    <w:rsid w:val="00E71DF0"/>
    <w:rsid w:val="00E830EB"/>
    <w:rsid w:val="00E93097"/>
    <w:rsid w:val="00E93E8E"/>
    <w:rsid w:val="00EA3864"/>
    <w:rsid w:val="00EA3D3F"/>
    <w:rsid w:val="00EA482C"/>
    <w:rsid w:val="00EA4CAC"/>
    <w:rsid w:val="00EE6FC8"/>
    <w:rsid w:val="00EF5549"/>
    <w:rsid w:val="00EF6146"/>
    <w:rsid w:val="00F01614"/>
    <w:rsid w:val="00F12EAA"/>
    <w:rsid w:val="00F23A68"/>
    <w:rsid w:val="00F35167"/>
    <w:rsid w:val="00F367C8"/>
    <w:rsid w:val="00F40699"/>
    <w:rsid w:val="00F4651E"/>
    <w:rsid w:val="00F625DE"/>
    <w:rsid w:val="00F646F3"/>
    <w:rsid w:val="00F76A77"/>
    <w:rsid w:val="00F83246"/>
    <w:rsid w:val="00F92D85"/>
    <w:rsid w:val="00FA0A40"/>
    <w:rsid w:val="00FB1592"/>
    <w:rsid w:val="00FB2ABC"/>
    <w:rsid w:val="00FD6C8B"/>
    <w:rsid w:val="00FE6A02"/>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D94"/>
    <w:pPr>
      <w:spacing w:after="0" w:line="240" w:lineRule="auto"/>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1">
    <w:name w:val="Неразрешенное упоминание1"/>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pPr>
  </w:style>
  <w:style w:type="character" w:customStyle="1" w:styleId="a8">
    <w:name w:val="Нижний колонтитул Знак"/>
    <w:basedOn w:val="a0"/>
    <w:link w:val="a7"/>
    <w:uiPriority w:val="99"/>
    <w:rsid w:val="00837835"/>
  </w:style>
  <w:style w:type="character" w:customStyle="1" w:styleId="UnresolvedMention">
    <w:name w:val="Unresolved Mention"/>
    <w:basedOn w:val="a0"/>
    <w:uiPriority w:val="99"/>
    <w:semiHidden/>
    <w:unhideWhenUsed/>
    <w:rsid w:val="004B707A"/>
    <w:rPr>
      <w:color w:val="605E5C"/>
      <w:shd w:val="clear" w:color="auto" w:fill="E1DFDD"/>
    </w:rPr>
  </w:style>
  <w:style w:type="paragraph" w:styleId="10">
    <w:name w:val="toc 1"/>
    <w:basedOn w:val="a"/>
    <w:next w:val="a"/>
    <w:autoRedefine/>
    <w:uiPriority w:val="39"/>
    <w:unhideWhenUsed/>
    <w:rsid w:val="00151D94"/>
    <w:pPr>
      <w:spacing w:after="100"/>
    </w:pPr>
  </w:style>
  <w:style w:type="paragraph" w:styleId="2">
    <w:name w:val="toc 2"/>
    <w:basedOn w:val="a"/>
    <w:next w:val="a"/>
    <w:autoRedefine/>
    <w:uiPriority w:val="39"/>
    <w:unhideWhenUsed/>
    <w:rsid w:val="00151D94"/>
    <w:pPr>
      <w:spacing w:after="100"/>
      <w:ind w:left="220"/>
    </w:pPr>
  </w:style>
  <w:style w:type="character" w:customStyle="1" w:styleId="FontStyle12">
    <w:name w:val="Font Style12"/>
    <w:rsid w:val="00821E7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ec.eaeunion.org/" TargetMode="External"/><Relationship Id="rId13" Type="http://schemas.openxmlformats.org/officeDocument/2006/relationships/hyperlink" Target="https://comtradeplus.un.org/" TargetMode="External"/><Relationship Id="rId18" Type="http://schemas.openxmlformats.org/officeDocument/2006/relationships/hyperlink" Target="http://www.znanium.com" TargetMode="External"/><Relationship Id="rId26" Type="http://schemas.openxmlformats.org/officeDocument/2006/relationships/hyperlink" Target="http://continent-online.com/" TargetMode="External"/><Relationship Id="rId3" Type="http://schemas.openxmlformats.org/officeDocument/2006/relationships/settings" Target="settings.xml"/><Relationship Id="rId21" Type="http://schemas.openxmlformats.org/officeDocument/2006/relationships/hyperlink" Target="https://e.lanbook.com/" TargetMode="External"/><Relationship Id="rId7" Type="http://schemas.openxmlformats.org/officeDocument/2006/relationships/footer" Target="footer1.xml"/><Relationship Id="rId12" Type="http://schemas.openxmlformats.org/officeDocument/2006/relationships/hyperlink" Target="https://intracen.org/" TargetMode="External"/><Relationship Id="rId17" Type="http://schemas.openxmlformats.org/officeDocument/2006/relationships/hyperlink" Target="http://biblioclub.ru/" TargetMode="External"/><Relationship Id="rId25"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hyperlink" Target="https://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f.org/en/Home" TargetMode="External"/><Relationship Id="rId24" Type="http://schemas.openxmlformats.org/officeDocument/2006/relationships/hyperlink" Target="http://elibrary.ru" TargetMode="Externa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hyperlink" Target="https://grebennikon.ru/" TargetMode="External"/><Relationship Id="rId28" Type="http://schemas.openxmlformats.org/officeDocument/2006/relationships/hyperlink" Target="https://spark-interfax.ru/" TargetMode="External"/><Relationship Id="rId10" Type="http://schemas.openxmlformats.org/officeDocument/2006/relationships/hyperlink" Target="http://www.gks.ru/" TargetMode="External"/><Relationship Id="rId19" Type="http://schemas.openxmlformats.org/officeDocument/2006/relationships/hyperlink" Target="https://urait.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aeu.economy.gov.ru/" TargetMode="External"/><Relationship Id="rId14" Type="http://schemas.openxmlformats.org/officeDocument/2006/relationships/hyperlink" Target="https://data.worldbank.org/" TargetMode="External"/><Relationship Id="rId22" Type="http://schemas.openxmlformats.org/officeDocument/2006/relationships/hyperlink" Target="http://lib.alpinadigital.ru/" TargetMode="External"/><Relationship Id="rId27" Type="http://schemas.openxmlformats.org/officeDocument/2006/relationships/hyperlink" Target="https://cbonds.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nly Times">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20</Pages>
  <Words>5915</Words>
  <Characters>33717</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73</cp:revision>
  <dcterms:created xsi:type="dcterms:W3CDTF">2023-05-23T10:16:00Z</dcterms:created>
  <dcterms:modified xsi:type="dcterms:W3CDTF">2023-06-02T11:06:00Z</dcterms:modified>
</cp:coreProperties>
</file>